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default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-347980</wp:posOffset>
                </wp:positionH>
                <wp:positionV relativeFrom="paragraph">
                  <wp:posOffset>-217805</wp:posOffset>
                </wp:positionV>
                <wp:extent cx="751205" cy="403225"/>
                <wp:effectExtent l="0" t="0" r="635" b="635"/>
                <wp:wrapNone/>
                <wp:docPr id="1026" name="Text Box 48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4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120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style="mso-position-vertical-relative:text;z-index:5;mso-wrap-distance-left:9pt;width:59.15pt;height:31.75pt;mso-position-horizontal-relative:text;position:absolute;margin-left:-27.4pt;margin-top:-17.14pt;mso-wrap-distance-bottom:0pt;mso-wrap-distance-right:9pt;mso-wrap-distance-top:0pt;v-text-anchor:middle;" o:spid="_x0000_s1026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z w:val="36"/>
        </w:rPr>
        <w:t>市有財産売却一般競争入札参加申込書</w:t>
      </w:r>
    </w:p>
    <w:p>
      <w:pPr>
        <w:pStyle w:val="0"/>
        <w:spacing w:line="280" w:lineRule="exact"/>
        <w:jc w:val="center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令和　　年　　月　　日</w:t>
      </w:r>
    </w:p>
    <w:p>
      <w:pPr>
        <w:pStyle w:val="0"/>
        <w:spacing w:line="280" w:lineRule="exact"/>
        <w:jc w:val="right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三条市長　様</w:t>
      </w:r>
    </w:p>
    <w:p>
      <w:pPr>
        <w:pStyle w:val="0"/>
        <w:spacing w:line="28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right="-426" w:rightChars="-203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市有財産売却一般競争入札に参加したく、参加資格、条件及び内容等を承諾の上、次のとおり申し込みます。</w:t>
      </w:r>
    </w:p>
    <w:p>
      <w:pPr>
        <w:pStyle w:val="0"/>
        <w:spacing w:line="28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　入札参加物件</w:t>
      </w:r>
    </w:p>
    <w:tbl>
      <w:tblPr>
        <w:tblStyle w:val="32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512"/>
      </w:tblGrid>
      <w:tr>
        <w:trPr>
          <w:trHeight w:val="282" w:hRule="atLeast"/>
        </w:trPr>
        <w:tc>
          <w:tcPr>
            <w:tcW w:w="1668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物件番号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所　　在　　地</w:t>
            </w:r>
          </w:p>
        </w:tc>
      </w:tr>
      <w:tr>
        <w:trPr>
          <w:trHeight w:val="478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7512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spacing w:line="28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２　申込者</w:t>
      </w:r>
    </w:p>
    <w:tbl>
      <w:tblPr>
        <w:tblStyle w:val="32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5"/>
        <w:gridCol w:w="2915"/>
        <w:gridCol w:w="5680"/>
      </w:tblGrid>
      <w:tr>
        <w:trPr>
          <w:trHeight w:val="679" w:hRule="atLeast"/>
        </w:trPr>
        <w:tc>
          <w:tcPr>
            <w:tcW w:w="58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込</w:t>
            </w:r>
            <w:r>
              <w:rPr>
                <w:rFonts w:hint="eastAsia"/>
                <w:color w:val="000000" w:themeColor="text1"/>
                <w:sz w:val="24"/>
              </w:rPr>
              <w:t xml:space="preserve"> ( </w:t>
            </w:r>
            <w:r>
              <w:rPr>
                <w:rFonts w:hint="eastAsia"/>
                <w:color w:val="000000" w:themeColor="text1"/>
                <w:sz w:val="24"/>
              </w:rPr>
              <w:t>代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表</w:t>
            </w:r>
            <w:r>
              <w:rPr>
                <w:rFonts w:hint="eastAsia"/>
                <w:color w:val="000000" w:themeColor="text1"/>
                <w:sz w:val="24"/>
              </w:rPr>
              <w:t xml:space="preserve"> ) </w:t>
            </w:r>
            <w:r>
              <w:rPr>
                <w:rFonts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　　　所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（所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在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地）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〒　　　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</w:t>
            </w:r>
          </w:p>
        </w:tc>
      </w:tr>
      <w:tr>
        <w:trPr/>
        <w:tc>
          <w:tcPr>
            <w:tcW w:w="5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　　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(</w:t>
            </w:r>
            <w:r>
              <w:rPr>
                <w:rFonts w:hint="eastAsia"/>
                <w:color w:val="000000" w:themeColor="text1"/>
                <w:sz w:val="24"/>
              </w:rPr>
              <w:t>又は法人名・代表者名</w:t>
            </w:r>
            <w:r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</w:t>
            </w:r>
          </w:p>
        </w:tc>
      </w:tr>
      <w:tr>
        <w:trPr>
          <w:trHeight w:val="670" w:hRule="atLeast"/>
        </w:trPr>
        <w:tc>
          <w:tcPr>
            <w:tcW w:w="5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連　絡　先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自宅・勤務先・携帯電話・その他（　　　　　　　　）（　　　　　　）　　　　－</w:t>
            </w:r>
          </w:p>
        </w:tc>
      </w:tr>
      <w:tr>
        <w:trPr>
          <w:trHeight w:val="708" w:hRule="atLeast"/>
        </w:trPr>
        <w:tc>
          <w:tcPr>
            <w:tcW w:w="58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共　　　有　　　者</w:t>
            </w: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　　　所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（所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在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地）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/>
        <w:tc>
          <w:tcPr>
            <w:tcW w:w="58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　　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(</w:t>
            </w:r>
            <w:r>
              <w:rPr>
                <w:rFonts w:hint="eastAsia"/>
                <w:color w:val="000000" w:themeColor="text1"/>
                <w:sz w:val="24"/>
              </w:rPr>
              <w:t>又は法人名・代表者名</w:t>
            </w:r>
            <w:r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  <w:tr>
        <w:trPr>
          <w:trHeight w:val="672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住　　　所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（所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在</w:t>
            </w:r>
            <w:r>
              <w:rPr>
                <w:rFonts w:hint="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</w:rPr>
              <w:t>地）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〒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　</w:t>
            </w:r>
          </w:p>
        </w:tc>
      </w:tr>
      <w:tr>
        <w:trPr/>
        <w:tc>
          <w:tcPr>
            <w:tcW w:w="58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　　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(</w:t>
            </w:r>
            <w:r>
              <w:rPr>
                <w:rFonts w:hint="eastAsia"/>
                <w:color w:val="000000" w:themeColor="text1"/>
                <w:sz w:val="24"/>
              </w:rPr>
              <w:t>又は法人名・代表者名</w:t>
            </w:r>
            <w:r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◎添付書類</w:t>
      </w:r>
    </w:p>
    <w:p>
      <w:pPr>
        <w:pStyle w:val="0"/>
        <w:spacing w:line="300" w:lineRule="exact"/>
        <w:ind w:left="281" w:leftChars="134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ア　本人確認書類の写し（個人の場合）</w:t>
      </w:r>
    </w:p>
    <w:p>
      <w:pPr>
        <w:pStyle w:val="0"/>
        <w:spacing w:line="300" w:lineRule="exact"/>
        <w:ind w:left="281" w:leftChars="134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イ　登記事項証明書（履歴事項全部証明書）（法人の場合）</w:t>
      </w: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◎注意事項</w:t>
      </w: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申込書は申込物件１つにつき、１枚提出してください。</w:t>
      </w:r>
    </w:p>
    <w:p>
      <w:pPr>
        <w:pStyle w:val="0"/>
        <w:spacing w:line="300" w:lineRule="exact"/>
        <w:ind w:firstLine="283" w:firstLineChars="135"/>
        <w:jc w:val="left"/>
        <w:rPr>
          <w:rFonts w:hint="default"/>
          <w:color w:val="000000" w:themeColor="text1"/>
          <w:sz w:val="24"/>
        </w:rPr>
      </w:pPr>
      <w:r>
        <w:rPr>
          <w:rFonts w:hint="default"/>
          <w:color w:val="000000" w:themeColor="text1"/>
        </w:rPr>
        <w:br w:type="page"/>
      </w:r>
    </w:p>
    <w:p>
      <w:pPr>
        <w:pStyle w:val="0"/>
        <w:jc w:val="center"/>
        <w:rPr>
          <w:rFonts w:hint="default" w:asciiTheme="minorEastAsia" w:hAnsiTheme="minorEastAsia" w:eastAsiaTheme="minorEastAsia"/>
          <w:color w:val="000000" w:themeColor="text1"/>
        </w:rPr>
      </w:pPr>
    </w:p>
    <w:p>
      <w:pPr>
        <w:pStyle w:val="0"/>
        <w:jc w:val="center"/>
        <w:rPr>
          <w:rFonts w:hint="default"/>
          <w:color w:val="000000" w:themeColor="text1"/>
          <w:sz w:val="28"/>
        </w:rPr>
      </w:pPr>
      <w:r>
        <w:rPr>
          <w:rFonts w:hint="default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-351155</wp:posOffset>
                </wp:positionH>
                <wp:positionV relativeFrom="paragraph">
                  <wp:posOffset>-257175</wp:posOffset>
                </wp:positionV>
                <wp:extent cx="751205" cy="403225"/>
                <wp:effectExtent l="0" t="0" r="635" b="635"/>
                <wp:wrapNone/>
                <wp:docPr id="1027" name="Text Box 4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48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5120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overflow" horzOverflow="overflow"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style="mso-position-vertical-relative:text;z-index:3;mso-wrap-distance-left:9pt;width:59.15pt;height:31.75pt;mso-position-horizontal-relative:text;position:absolute;margin-left:-27.65pt;margin-top:-20.25pt;mso-wrap-distance-bottom:0pt;mso-wrap-distance-right:9pt;mso-wrap-distance-top:0pt;v-text-anchor:middle;" o:spid="_x0000_s1027" o:allowincell="t" o:allowoverlap="t" filled="t" fillcolor="#fffff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様式１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z w:val="36"/>
        </w:rPr>
        <w:t>市有財産売却</w:t>
      </w:r>
      <w:r>
        <w:rPr>
          <w:rFonts w:hint="default"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-337185</wp:posOffset>
                </wp:positionV>
                <wp:extent cx="909320" cy="1884680"/>
                <wp:effectExtent l="635" t="635" r="29845" b="10795"/>
                <wp:wrapNone/>
                <wp:docPr id="1028" name="Text Box 45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4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09320" cy="18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sz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style="mso-position-vertical-relative:text;z-index:2;mso-wrap-distance-left:9pt;width:71.59pt;height:148.4pt;mso-position-horizontal-relative:text;position:absolute;margin-left:396pt;margin-top:-26.55pt;mso-wrap-distance-bottom:0pt;mso-wrap-distance-right:9pt;mso-wrap-distance-top:0pt;v-text-anchor:top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sz w:val="36"/>
                        </w:rPr>
                      </w:pPr>
                      <w:r>
                        <w:rPr>
                          <w:rFonts w:hint="eastAsia"/>
                          <w:b w:val="1"/>
                          <w:sz w:val="36"/>
                        </w:rPr>
                        <w:t>記載例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000000" w:themeColor="text1"/>
          <w:sz w:val="36"/>
        </w:rPr>
        <w:t>一般競争入札参加申込書</w:t>
      </w:r>
    </w:p>
    <w:p>
      <w:pPr>
        <w:pStyle w:val="0"/>
        <w:spacing w:line="280" w:lineRule="exact"/>
        <w:jc w:val="center"/>
        <w:rPr>
          <w:rFonts w:hint="default"/>
          <w:color w:val="000000" w:themeColor="text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令和８年○月○日</w:t>
      </w:r>
    </w:p>
    <w:p>
      <w:pPr>
        <w:pStyle w:val="0"/>
        <w:spacing w:line="280" w:lineRule="exact"/>
        <w:jc w:val="right"/>
        <w:rPr>
          <w:rFonts w:hint="default"/>
          <w:color w:val="000000" w:themeColor="text1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三条市長　様</w:t>
      </w:r>
    </w:p>
    <w:p>
      <w:pPr>
        <w:pStyle w:val="0"/>
        <w:spacing w:line="28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ind w:right="-426" w:rightChars="-203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市有財産売却一般競争入札に参加したく、参加資格、条件、内容等を承諾の上、次のとおり申し込みます。</w:t>
      </w:r>
    </w:p>
    <w:p>
      <w:pPr>
        <w:pStyle w:val="0"/>
        <w:spacing w:line="28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１　入札参加物件</w:t>
      </w:r>
    </w:p>
    <w:tbl>
      <w:tblPr>
        <w:tblStyle w:val="32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7512"/>
      </w:tblGrid>
      <w:tr>
        <w:trPr>
          <w:trHeight w:val="282" w:hRule="atLeast"/>
        </w:trPr>
        <w:tc>
          <w:tcPr>
            <w:tcW w:w="166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物件番号</w:t>
            </w:r>
          </w:p>
        </w:tc>
        <w:tc>
          <w:tcPr>
            <w:tcW w:w="7512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所　　在　　地</w:t>
            </w:r>
          </w:p>
        </w:tc>
      </w:tr>
      <w:tr>
        <w:trPr>
          <w:trHeight w:val="478" w:hRule="atLeast"/>
        </w:trPr>
        <w:tc>
          <w:tcPr>
            <w:tcW w:w="1668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４</w:t>
            </w:r>
          </w:p>
        </w:tc>
        <w:tc>
          <w:tcPr>
            <w:tcW w:w="7512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三条市庭月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19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番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ほか</w:t>
            </w:r>
            <w:bookmarkStart w:id="0" w:name="_GoBack"/>
            <w:bookmarkEnd w:id="0"/>
          </w:p>
        </w:tc>
      </w:tr>
    </w:tbl>
    <w:p>
      <w:pPr>
        <w:pStyle w:val="0"/>
        <w:spacing w:line="280" w:lineRule="exact"/>
        <w:jc w:val="left"/>
        <w:rPr>
          <w:rFonts w:hint="default"/>
          <w:color w:val="000000" w:themeColor="text1"/>
        </w:rPr>
      </w:pPr>
    </w:p>
    <w:p>
      <w:pPr>
        <w:pStyle w:val="0"/>
        <w:jc w:val="left"/>
        <w:rPr>
          <w:rFonts w:hint="default" w:asciiTheme="minorEastAsia" w:hAnsiTheme="minorEastAsia" w:eastAsiaTheme="minorEastAsia"/>
          <w:color w:val="000000" w:themeColor="text1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２　申込者</w:t>
      </w:r>
    </w:p>
    <w:tbl>
      <w:tblPr>
        <w:tblStyle w:val="32"/>
        <w:tblW w:w="918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85"/>
        <w:gridCol w:w="2915"/>
        <w:gridCol w:w="5680"/>
      </w:tblGrid>
      <w:tr>
        <w:trPr>
          <w:trHeight w:val="679" w:hRule="atLeast"/>
        </w:trPr>
        <w:tc>
          <w:tcPr>
            <w:tcW w:w="58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申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込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(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代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表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)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者</w:t>
            </w: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住　　　所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（所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在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地）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〒９５５－８６８６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三条市旭町二丁目３番１号</w:t>
            </w:r>
          </w:p>
        </w:tc>
      </w:tr>
      <w:tr>
        <w:trPr/>
        <w:tc>
          <w:tcPr>
            <w:tcW w:w="5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　　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(</w:t>
            </w:r>
            <w:r>
              <w:rPr>
                <w:rFonts w:hint="eastAsia"/>
                <w:color w:val="000000" w:themeColor="text1"/>
                <w:sz w:val="24"/>
              </w:rPr>
              <w:t>又は法人名・代表者名</w:t>
            </w:r>
            <w:r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begin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さ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ん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),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三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begin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じ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ょ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う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),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条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begin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た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),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太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begin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ろ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う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),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郎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</w:t>
            </w:r>
          </w:p>
        </w:tc>
      </w:tr>
      <w:tr>
        <w:trPr>
          <w:trHeight w:val="670" w:hRule="atLeast"/>
        </w:trPr>
        <w:tc>
          <w:tcPr>
            <w:tcW w:w="58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連　絡　先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26670</wp:posOffset>
                      </wp:positionV>
                      <wp:extent cx="358140" cy="163195"/>
                      <wp:effectExtent l="635" t="635" r="29845" b="10795"/>
                      <wp:wrapNone/>
                      <wp:docPr id="1029" name="円/楕円 9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円/楕円 91"/>
                            <wps:cNvSpPr/>
                            <wps:spPr>
                              <a:xfrm>
                                <a:off x="0" y="0"/>
                                <a:ext cx="358140" cy="16319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円/楕円 91" style="mso-position-vertical-relative:text;z-index:4;mso-wrap-distance-left:9pt;width:28.2pt;height:12.85pt;mso-position-horizontal-relative:text;position:absolute;margin-left:-1.75pt;margin-top:2.1pt;mso-wrap-distance-bottom:0pt;mso-wrap-distance-right:9pt;mso-wrap-distance-top:0pt;" o:spid="_x0000_s1029" o:allowincell="t" o:allowoverlap="t" filled="f" stroked="t" strokecolor="#000000 [3213]" strokeweight="1pt" o:spt="3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:sz w:val="24"/>
              </w:rPr>
              <w:t>自宅・勤務先・携帯電話・その他（　　　　　　　　）（０２５６）３４－５５１１</w:t>
            </w:r>
          </w:p>
        </w:tc>
      </w:tr>
      <w:tr>
        <w:trPr>
          <w:trHeight w:val="708" w:hRule="atLeast"/>
        </w:trPr>
        <w:tc>
          <w:tcPr>
            <w:tcW w:w="585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共　　　有　　　者</w:t>
            </w: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住　　　所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（所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在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地）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〒９５５－８６８６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三条市旭町二丁目３番１号</w:t>
            </w:r>
          </w:p>
        </w:tc>
      </w:tr>
      <w:tr>
        <w:trPr/>
        <w:tc>
          <w:tcPr>
            <w:tcW w:w="58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　　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(</w:t>
            </w:r>
            <w:r>
              <w:rPr>
                <w:rFonts w:hint="eastAsia"/>
                <w:color w:val="000000" w:themeColor="text1"/>
                <w:sz w:val="24"/>
              </w:rPr>
              <w:t>又は法人名・代表者名</w:t>
            </w:r>
            <w:r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begin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さ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ん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),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三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begin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EQ \* jc2 \* hps14 \o\ad(\s\up 13(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じ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ょ</w:instrText>
            </w:r>
            <w:r>
              <w:rPr>
                <w:rFonts w:hint="eastAsia" w:asciiTheme="minorEastAsia" w:hAnsiTheme="minorEastAsia"/>
                <w:color w:val="000000" w:themeColor="text1"/>
                <w:sz w:val="14"/>
              </w:rPr>
              <w:instrText>う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),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条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instrText>)</w:instrTex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</w: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fldChar w:fldCharType="begin"/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instrText>EQ \* jc2 \* hps14 \o\ad(\s\up 13(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4"/>
              </w:rPr>
              <w:instrText>は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4"/>
              </w:rPr>
              <w:instrText>な</w:instrTex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instrText>),</w:instrTex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instrText>花</w:instrTex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instrText>)</w:instrTex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fldChar w:fldCharType="begin"/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instrText>EQ \* jc2 \* hps14 \o\ad(\s\up 13(</w:instrText>
            </w:r>
            <w:r>
              <w:rPr>
                <w:rFonts w:hint="default" w:ascii="ＭＳ 明朝" w:hAnsi="ＭＳ 明朝" w:eastAsia="ＭＳ 明朝"/>
                <w:color w:val="000000" w:themeColor="text1"/>
                <w:sz w:val="14"/>
              </w:rPr>
              <w:instrText>こ</w:instrTex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instrText>),</w:instrTex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instrText>子</w:instrTex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instrText>)</w:instrText>
            </w:r>
            <w:r>
              <w:rPr>
                <w:rFonts w:hint="default" w:asciiTheme="minorEastAsia" w:hAnsiTheme="minorEastAsia"/>
                <w:color w:val="000000" w:themeColor="text1"/>
                <w:sz w:val="24"/>
              </w:rPr>
              <w:fldChar w:fldCharType="end"/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</w:t>
            </w:r>
          </w:p>
        </w:tc>
      </w:tr>
      <w:tr>
        <w:trPr>
          <w:trHeight w:val="672" w:hRule="atLeast"/>
        </w:trPr>
        <w:tc>
          <w:tcPr>
            <w:tcW w:w="58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住　　　所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（所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在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地）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</w:rPr>
              <w:t>　</w:t>
            </w:r>
          </w:p>
        </w:tc>
      </w:tr>
      <w:tr>
        <w:trPr/>
        <w:tc>
          <w:tcPr>
            <w:tcW w:w="58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29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氏　　　名</w:t>
            </w:r>
          </w:p>
          <w:p>
            <w:pPr>
              <w:pStyle w:val="0"/>
              <w:jc w:val="left"/>
              <w:rPr>
                <w:rFonts w:hint="default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(</w:t>
            </w:r>
            <w:r>
              <w:rPr>
                <w:rFonts w:hint="eastAsia"/>
                <w:color w:val="000000" w:themeColor="text1"/>
                <w:sz w:val="24"/>
              </w:rPr>
              <w:t>又は法人名・代表者名</w:t>
            </w:r>
            <w:r>
              <w:rPr>
                <w:rFonts w:hint="eastAsia"/>
                <w:color w:val="000000" w:themeColor="text1"/>
                <w:sz w:val="24"/>
              </w:rPr>
              <w:t>)</w:t>
            </w:r>
          </w:p>
        </w:tc>
        <w:tc>
          <w:tcPr>
            <w:tcW w:w="5680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◎添付書類</w:t>
      </w:r>
    </w:p>
    <w:p>
      <w:pPr>
        <w:pStyle w:val="0"/>
        <w:spacing w:line="300" w:lineRule="exact"/>
        <w:ind w:left="281" w:leftChars="134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ア　本人確認書類の写し（個人の場合）</w:t>
      </w:r>
    </w:p>
    <w:p>
      <w:pPr>
        <w:pStyle w:val="0"/>
        <w:spacing w:line="300" w:lineRule="exact"/>
        <w:ind w:left="281" w:leftChars="134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イ　登記事項証明書（履歴事項全部証明書）（法人の場合）</w:t>
      </w: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◎注意事項</w:t>
      </w: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　申込書は申込物件１つにつき、１枚提出してください。</w:t>
      </w:r>
    </w:p>
    <w:p>
      <w:pPr>
        <w:pStyle w:val="0"/>
        <w:spacing w:line="300" w:lineRule="exact"/>
        <w:jc w:val="left"/>
        <w:rPr>
          <w:rFonts w:hint="default"/>
          <w:color w:val="000000" w:themeColor="text1"/>
          <w:sz w:val="24"/>
        </w:rPr>
      </w:pPr>
    </w:p>
    <w:sectPr>
      <w:footerReference r:id="rId6" w:type="default"/>
      <w:footerReference r:id="rId5" w:type="first"/>
      <w:type w:val="continuous"/>
      <w:pgSz w:w="11906" w:h="16838"/>
      <w:pgMar w:top="1004" w:right="1418" w:bottom="992" w:left="1701" w:header="539" w:footer="312" w:gutter="0"/>
      <w:pgNumType w:fmt="numberInDash" w:start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6605499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2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2"/>
      <w:jc w:val="center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sz w:val="18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</w:style>
  <w:style w:type="character" w:styleId="19">
    <w:name w:val="Strong"/>
    <w:basedOn w:val="10"/>
    <w:next w:val="19"/>
    <w:link w:val="0"/>
    <w:uiPriority w:val="0"/>
    <w:qFormat/>
    <w:rPr>
      <w:b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 Spacing"/>
    <w:next w:val="24"/>
    <w:link w:val="25"/>
    <w:uiPriority w:val="0"/>
    <w:qFormat/>
    <w:rPr>
      <w:sz w:val="22"/>
    </w:rPr>
  </w:style>
  <w:style w:type="character" w:styleId="25" w:customStyle="1">
    <w:name w:val="行間詰め (文字)"/>
    <w:basedOn w:val="10"/>
    <w:next w:val="25"/>
    <w:link w:val="24"/>
    <w:uiPriority w:val="0"/>
    <w:rPr>
      <w:sz w:val="22"/>
    </w:rPr>
  </w:style>
  <w:style w:type="character" w:styleId="26">
    <w:name w:val="Hyperlink"/>
    <w:basedOn w:val="10"/>
    <w:next w:val="26"/>
    <w:link w:val="0"/>
    <w:uiPriority w:val="0"/>
    <w:rPr>
      <w:dstrike w:val="0"/>
      <w:color w:val="0000FF"/>
      <w:u w:val="none" w:color="auto"/>
    </w:rPr>
  </w:style>
  <w:style w:type="character" w:styleId="27">
    <w:name w:val="Emphasis"/>
    <w:basedOn w:val="10"/>
    <w:next w:val="27"/>
    <w:link w:val="0"/>
    <w:uiPriority w:val="0"/>
    <w:qFormat/>
    <w:rPr>
      <w:i w:val="1"/>
    </w:rPr>
  </w:style>
  <w:style w:type="character" w:styleId="28" w:customStyle="1">
    <w:name w:val="rei1"/>
    <w:basedOn w:val="10"/>
    <w:next w:val="28"/>
    <w:link w:val="0"/>
    <w:uiPriority w:val="0"/>
    <w:rPr>
      <w:color w:val="00BFFF"/>
    </w:rPr>
  </w:style>
  <w:style w:type="character" w:styleId="29">
    <w:name w:val="line number"/>
    <w:basedOn w:val="10"/>
    <w:next w:val="29"/>
    <w:link w:val="0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38100"/>
      </a:spPr>
      <a:bodyPr vertOverflow="overflow" horzOverflow="overflow" lIns="74295" tIns="8890" rIns="74295" bIns="8890"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</TotalTime>
  <Pages>2</Pages>
  <Words>2</Words>
  <Characters>659</Characters>
  <Application>JUST Note</Application>
  <Lines>530</Lines>
  <Paragraphs>83</Paragraphs>
  <CharactersWithSpaces>808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森山 泰行</dc:creator>
  <cp:lastModifiedBy>土田　尚彦</cp:lastModifiedBy>
  <cp:lastPrinted>2021-05-27T10:54:00Z</cp:lastPrinted>
  <dcterms:created xsi:type="dcterms:W3CDTF">2021-11-15T01:58:00Z</dcterms:created>
  <dcterms:modified xsi:type="dcterms:W3CDTF">2026-05-21T09:37:56Z</dcterms:modified>
  <cp:revision>6</cp:revision>
</cp:coreProperties>
</file>