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82" w:rsidRDefault="00CF0CE5" w:rsidP="00CF0CE5">
      <w:pPr>
        <w:ind w:firstLineChars="100" w:firstLine="320"/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CF0CE5">
        <w:rPr>
          <w:rFonts w:asciiTheme="majorEastAsia" w:eastAsiaTheme="majorEastAsia" w:hAnsiTheme="majorEastAsia" w:hint="eastAsia"/>
          <w:sz w:val="32"/>
          <w:szCs w:val="24"/>
        </w:rPr>
        <w:t>用語の解説</w:t>
      </w:r>
    </w:p>
    <w:p w:rsidR="00D75582" w:rsidRPr="004268CE" w:rsidRDefault="00D75582" w:rsidP="00D75582">
      <w:pPr>
        <w:rPr>
          <w:rFonts w:asciiTheme="majorEastAsia" w:eastAsiaTheme="majorEastAsia" w:hAnsiTheme="majorEastAsia"/>
          <w:sz w:val="24"/>
          <w:szCs w:val="24"/>
        </w:rPr>
      </w:pPr>
    </w:p>
    <w:p w:rsidR="00D75582" w:rsidRPr="004268CE" w:rsidRDefault="00D75582" w:rsidP="00D75582">
      <w:pPr>
        <w:rPr>
          <w:rFonts w:asciiTheme="majorEastAsia" w:eastAsiaTheme="majorEastAsia" w:hAnsiTheme="majorEastAsia"/>
          <w:sz w:val="24"/>
          <w:szCs w:val="24"/>
        </w:rPr>
      </w:pPr>
      <w:r w:rsidRPr="004268CE">
        <w:rPr>
          <w:rFonts w:asciiTheme="majorEastAsia" w:eastAsiaTheme="majorEastAsia" w:hAnsiTheme="majorEastAsia" w:hint="eastAsia"/>
          <w:sz w:val="24"/>
          <w:szCs w:val="24"/>
        </w:rPr>
        <w:t>人口</w:t>
      </w:r>
    </w:p>
    <w:p w:rsidR="00D75582" w:rsidRPr="00A6531D" w:rsidRDefault="00D75582" w:rsidP="00F939EC">
      <w:pPr>
        <w:ind w:leftChars="124" w:left="260" w:firstLineChars="109" w:firstLine="262"/>
        <w:rPr>
          <w:rFonts w:ascii="ＭＳ 明朝" w:eastAsia="ＭＳ 明朝"/>
          <w:sz w:val="24"/>
          <w:szCs w:val="24"/>
        </w:rPr>
      </w:pPr>
      <w:r w:rsidRPr="004268CE">
        <w:rPr>
          <w:rFonts w:ascii="ＭＳ 明朝" w:eastAsia="ＭＳ 明朝" w:hint="eastAsia"/>
          <w:sz w:val="24"/>
          <w:szCs w:val="24"/>
        </w:rPr>
        <w:t>国勢調査における人口は「常住人口」であり</w:t>
      </w:r>
      <w:r w:rsidR="004B7938" w:rsidRPr="004268CE">
        <w:rPr>
          <w:rFonts w:ascii="ＭＳ 明朝" w:eastAsia="ＭＳ 明朝" w:hint="eastAsia"/>
          <w:sz w:val="24"/>
          <w:szCs w:val="24"/>
        </w:rPr>
        <w:t>、</w:t>
      </w:r>
      <w:r w:rsidRPr="004268CE">
        <w:rPr>
          <w:rFonts w:ascii="ＭＳ 明朝" w:eastAsia="ＭＳ 明朝" w:hint="eastAsia"/>
          <w:sz w:val="24"/>
          <w:szCs w:val="24"/>
        </w:rPr>
        <w:t>常住人口とは調査時に調査の地域</w:t>
      </w:r>
      <w:r w:rsidRPr="00A6531D">
        <w:rPr>
          <w:rFonts w:ascii="ＭＳ 明朝" w:eastAsia="ＭＳ 明朝" w:hint="eastAsia"/>
          <w:sz w:val="24"/>
          <w:szCs w:val="24"/>
        </w:rPr>
        <w:t>に常住している者をいう。</w:t>
      </w:r>
    </w:p>
    <w:p w:rsidR="00C804E5" w:rsidRPr="00A6531D" w:rsidRDefault="00C804E5" w:rsidP="004268CE">
      <w:pPr>
        <w:ind w:leftChars="135" w:left="283" w:firstLineChars="117" w:firstLine="281"/>
        <w:rPr>
          <w:rFonts w:ascii="ＭＳ 明朝" w:eastAsia="ＭＳ 明朝"/>
          <w:sz w:val="24"/>
          <w:szCs w:val="24"/>
        </w:rPr>
      </w:pPr>
    </w:p>
    <w:p w:rsidR="00C804E5" w:rsidRPr="00700CB5" w:rsidRDefault="00C804E5" w:rsidP="00C804E5">
      <w:pPr>
        <w:ind w:leftChars="1" w:left="283" w:hangingChars="117" w:hanging="281"/>
        <w:rPr>
          <w:rFonts w:asciiTheme="majorEastAsia" w:eastAsiaTheme="majorEastAsia" w:hAnsiTheme="majorEastAsia"/>
          <w:sz w:val="24"/>
          <w:szCs w:val="24"/>
        </w:rPr>
      </w:pPr>
      <w:r w:rsidRPr="00700CB5">
        <w:rPr>
          <w:rFonts w:asciiTheme="majorEastAsia" w:eastAsiaTheme="majorEastAsia" w:hAnsiTheme="majorEastAsia" w:hint="eastAsia"/>
          <w:sz w:val="24"/>
          <w:szCs w:val="24"/>
        </w:rPr>
        <w:t>人口性比</w:t>
      </w:r>
    </w:p>
    <w:p w:rsidR="00C804E5" w:rsidRPr="00A6531D" w:rsidRDefault="00C804E5" w:rsidP="00C804E5">
      <w:pPr>
        <w:ind w:leftChars="134" w:left="281" w:firstLineChars="100" w:firstLine="240"/>
        <w:rPr>
          <w:rFonts w:ascii="ＭＳ 明朝" w:eastAsia="ＭＳ 明朝"/>
          <w:sz w:val="24"/>
          <w:szCs w:val="24"/>
        </w:rPr>
      </w:pPr>
      <w:r w:rsidRPr="00A6531D">
        <w:rPr>
          <w:rFonts w:ascii="ＭＳ 明朝" w:eastAsia="ＭＳ 明朝" w:hint="eastAsia"/>
          <w:sz w:val="24"/>
          <w:szCs w:val="24"/>
        </w:rPr>
        <w:t>女性100人に対する男性の数をいう。</w:t>
      </w:r>
    </w:p>
    <w:p w:rsidR="004268CE" w:rsidRPr="00A6531D" w:rsidRDefault="004268CE" w:rsidP="004268CE">
      <w:pPr>
        <w:ind w:leftChars="135" w:left="283" w:firstLineChars="117" w:firstLine="281"/>
        <w:rPr>
          <w:rFonts w:ascii="ＭＳ 明朝" w:eastAsia="ＭＳ 明朝"/>
          <w:sz w:val="24"/>
          <w:szCs w:val="24"/>
        </w:rPr>
      </w:pPr>
      <w:bookmarkStart w:id="0" w:name="_GoBack"/>
      <w:bookmarkEnd w:id="0"/>
    </w:p>
    <w:p w:rsidR="00C804E5" w:rsidRPr="00700CB5" w:rsidRDefault="00C804E5" w:rsidP="00C804E5">
      <w:pPr>
        <w:ind w:leftChars="1" w:left="283" w:hangingChars="117" w:hanging="281"/>
        <w:rPr>
          <w:rFonts w:asciiTheme="majorEastAsia" w:eastAsiaTheme="majorEastAsia" w:hAnsiTheme="majorEastAsia"/>
          <w:sz w:val="24"/>
          <w:szCs w:val="24"/>
        </w:rPr>
      </w:pPr>
      <w:r w:rsidRPr="00700CB5">
        <w:rPr>
          <w:rFonts w:asciiTheme="majorEastAsia" w:eastAsiaTheme="majorEastAsia" w:hAnsiTheme="majorEastAsia" w:hint="eastAsia"/>
          <w:sz w:val="24"/>
          <w:szCs w:val="24"/>
        </w:rPr>
        <w:t>面積</w:t>
      </w:r>
    </w:p>
    <w:p w:rsidR="00C804E5" w:rsidRPr="00A6531D" w:rsidRDefault="00C804E5" w:rsidP="00C804E5">
      <w:pPr>
        <w:ind w:leftChars="134" w:left="281" w:firstLineChars="100" w:firstLine="240"/>
        <w:rPr>
          <w:rFonts w:ascii="ＭＳ 明朝" w:eastAsia="ＭＳ 明朝"/>
          <w:b/>
          <w:sz w:val="24"/>
          <w:szCs w:val="24"/>
        </w:rPr>
      </w:pPr>
      <w:r w:rsidRPr="00A6531D">
        <w:rPr>
          <w:rFonts w:ascii="ＭＳ 明朝" w:eastAsia="ＭＳ 明朝" w:hint="eastAsia"/>
          <w:sz w:val="24"/>
          <w:szCs w:val="24"/>
        </w:rPr>
        <w:t>本資料に掲載されている面積（平成27年10月１日時点）は</w:t>
      </w:r>
      <w:r w:rsidR="00700CB5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国土交通省国土地理院が公表した「平成27年全国都道府県市区町村別面積調」による。</w:t>
      </w:r>
    </w:p>
    <w:p w:rsidR="00C804E5" w:rsidRPr="00A6531D" w:rsidRDefault="00C804E5" w:rsidP="004268CE">
      <w:pPr>
        <w:ind w:leftChars="135" w:left="283" w:firstLineChars="117" w:firstLine="281"/>
        <w:rPr>
          <w:rFonts w:ascii="ＭＳ 明朝" w:eastAsia="ＭＳ 明朝"/>
          <w:sz w:val="24"/>
          <w:szCs w:val="24"/>
        </w:rPr>
      </w:pPr>
    </w:p>
    <w:p w:rsidR="00D75582" w:rsidRPr="00A6531D" w:rsidRDefault="00D75582" w:rsidP="00D75582">
      <w:pPr>
        <w:rPr>
          <w:rFonts w:asciiTheme="majorEastAsia" w:eastAsiaTheme="majorEastAsia" w:hAnsiTheme="majorEastAsia"/>
          <w:sz w:val="24"/>
          <w:szCs w:val="24"/>
        </w:rPr>
      </w:pPr>
      <w:r w:rsidRPr="00A6531D">
        <w:rPr>
          <w:rFonts w:asciiTheme="majorEastAsia" w:eastAsiaTheme="majorEastAsia" w:hAnsiTheme="majorEastAsia" w:hint="eastAsia"/>
          <w:sz w:val="24"/>
          <w:szCs w:val="24"/>
        </w:rPr>
        <w:t>世帯の種類</w:t>
      </w:r>
    </w:p>
    <w:p w:rsidR="00D75582" w:rsidRPr="00A6531D" w:rsidRDefault="00D75582" w:rsidP="004268CE">
      <w:pPr>
        <w:ind w:leftChars="135" w:left="283" w:firstLineChars="117" w:firstLine="281"/>
        <w:rPr>
          <w:rFonts w:ascii="ＭＳ 明朝" w:eastAsia="ＭＳ 明朝"/>
          <w:sz w:val="24"/>
          <w:szCs w:val="24"/>
        </w:rPr>
      </w:pPr>
      <w:r w:rsidRPr="00A6531D">
        <w:rPr>
          <w:rFonts w:ascii="ＭＳ 明朝" w:eastAsia="ＭＳ 明朝" w:hint="eastAsia"/>
          <w:sz w:val="24"/>
          <w:szCs w:val="24"/>
        </w:rPr>
        <w:t>国勢調査では</w:t>
      </w:r>
      <w:r w:rsidR="004B7938" w:rsidRPr="00A6531D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世帯を「一般世帯」と「施設等の世帯」の２種類に区分している。</w:t>
      </w:r>
    </w:p>
    <w:p w:rsidR="00D75582" w:rsidRPr="00A6531D" w:rsidRDefault="00D75582" w:rsidP="004268CE">
      <w:pPr>
        <w:ind w:leftChars="135" w:left="283" w:firstLineChars="117" w:firstLine="281"/>
        <w:rPr>
          <w:rFonts w:ascii="ＭＳ 明朝" w:eastAsia="ＭＳ 明朝"/>
          <w:sz w:val="24"/>
          <w:szCs w:val="24"/>
        </w:rPr>
      </w:pPr>
      <w:r w:rsidRPr="00A6531D">
        <w:rPr>
          <w:rFonts w:ascii="ＭＳ 明朝" w:eastAsia="ＭＳ 明朝" w:hint="eastAsia"/>
          <w:sz w:val="24"/>
          <w:szCs w:val="24"/>
        </w:rPr>
        <w:t>「一般世帯」とは</w:t>
      </w:r>
      <w:r w:rsidR="004B7938" w:rsidRPr="00A6531D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「施設等の世帯」以外の世帯をいう。</w:t>
      </w:r>
    </w:p>
    <w:p w:rsidR="00D75582" w:rsidRPr="00A6531D" w:rsidRDefault="00D75582" w:rsidP="004268CE">
      <w:pPr>
        <w:ind w:leftChars="192" w:left="403" w:firstLineChars="67" w:firstLine="161"/>
        <w:rPr>
          <w:rFonts w:ascii="ＭＳ 明朝" w:eastAsia="ＭＳ 明朝"/>
          <w:sz w:val="24"/>
          <w:szCs w:val="24"/>
        </w:rPr>
      </w:pPr>
      <w:r w:rsidRPr="00A6531D">
        <w:rPr>
          <w:rFonts w:ascii="ＭＳ 明朝" w:eastAsia="ＭＳ 明朝" w:hint="eastAsia"/>
          <w:sz w:val="24"/>
          <w:szCs w:val="24"/>
        </w:rPr>
        <w:t>「施設等の世帯」とは</w:t>
      </w:r>
      <w:r w:rsidR="004B7938" w:rsidRPr="00A6531D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学校の寮・寄宿舎の学生・生徒</w:t>
      </w:r>
      <w:r w:rsidR="004B7938" w:rsidRPr="00A6531D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病院・療養所などの入院者</w:t>
      </w:r>
      <w:r w:rsidR="004B7938" w:rsidRPr="00A6531D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社会施設の入所者</w:t>
      </w:r>
      <w:r w:rsidR="004B7938" w:rsidRPr="00A6531D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自衛隊の営舎内・艦船内の居住者</w:t>
      </w:r>
      <w:r w:rsidR="004B7938" w:rsidRPr="00A6531D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矯正施設の入所者などから成る世帯をいう。</w:t>
      </w:r>
    </w:p>
    <w:p w:rsidR="004268CE" w:rsidRPr="00A6531D" w:rsidRDefault="004268CE" w:rsidP="00D75582">
      <w:pPr>
        <w:rPr>
          <w:rFonts w:asciiTheme="majorEastAsia" w:eastAsiaTheme="majorEastAsia" w:hAnsiTheme="majorEastAsia"/>
          <w:sz w:val="24"/>
          <w:szCs w:val="24"/>
        </w:rPr>
      </w:pPr>
    </w:p>
    <w:p w:rsidR="00D75582" w:rsidRPr="00A6531D" w:rsidRDefault="00D75582" w:rsidP="00D75582">
      <w:pPr>
        <w:rPr>
          <w:rFonts w:asciiTheme="majorEastAsia" w:eastAsiaTheme="majorEastAsia" w:hAnsiTheme="majorEastAsia"/>
          <w:sz w:val="24"/>
          <w:szCs w:val="24"/>
        </w:rPr>
      </w:pPr>
      <w:r w:rsidRPr="00A6531D">
        <w:rPr>
          <w:rFonts w:asciiTheme="majorEastAsia" w:eastAsiaTheme="majorEastAsia" w:hAnsiTheme="majorEastAsia" w:hint="eastAsia"/>
          <w:sz w:val="24"/>
          <w:szCs w:val="24"/>
        </w:rPr>
        <w:t>配偶関係</w:t>
      </w:r>
    </w:p>
    <w:p w:rsidR="00D75582" w:rsidRPr="00A6531D" w:rsidRDefault="00D75582" w:rsidP="004268CE">
      <w:pPr>
        <w:ind w:leftChars="135" w:left="283" w:firstLineChars="118" w:firstLine="283"/>
        <w:rPr>
          <w:rFonts w:ascii="ＭＳ 明朝" w:eastAsia="ＭＳ 明朝"/>
          <w:sz w:val="24"/>
          <w:szCs w:val="24"/>
        </w:rPr>
      </w:pPr>
      <w:r w:rsidRPr="00A6531D">
        <w:rPr>
          <w:rFonts w:ascii="ＭＳ 明朝" w:eastAsia="ＭＳ 明朝" w:hint="eastAsia"/>
          <w:sz w:val="24"/>
          <w:szCs w:val="24"/>
        </w:rPr>
        <w:t>配偶関係は</w:t>
      </w:r>
      <w:r w:rsidR="004B7938" w:rsidRPr="00A6531D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届け出の有無にかかわらず</w:t>
      </w:r>
      <w:r w:rsidR="004B7938" w:rsidRPr="00A6531D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実際の状態により次のとおり区分している。「未婚」はまだ結婚したことのない人</w:t>
      </w:r>
      <w:r w:rsidR="004B7938" w:rsidRPr="00A6531D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「有配偶」は妻又は夫のある人</w:t>
      </w:r>
      <w:r w:rsidR="004B7938" w:rsidRPr="00A6531D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「死別」は妻又は夫と死別して独身の人</w:t>
      </w:r>
      <w:r w:rsidR="004B7938" w:rsidRPr="00A6531D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「離別」は妻又は夫と離別して独身の人をいう。</w:t>
      </w:r>
    </w:p>
    <w:p w:rsidR="008214BC" w:rsidRPr="00A6531D" w:rsidRDefault="008214BC" w:rsidP="00D75582">
      <w:pPr>
        <w:rPr>
          <w:rFonts w:asciiTheme="majorEastAsia" w:eastAsiaTheme="majorEastAsia" w:hAnsiTheme="majorEastAsia"/>
          <w:sz w:val="24"/>
          <w:szCs w:val="24"/>
        </w:rPr>
      </w:pPr>
    </w:p>
    <w:p w:rsidR="00D75582" w:rsidRPr="00A6531D" w:rsidRDefault="00D75582" w:rsidP="00D75582">
      <w:pPr>
        <w:rPr>
          <w:rFonts w:asciiTheme="majorEastAsia" w:eastAsiaTheme="majorEastAsia" w:hAnsiTheme="majorEastAsia"/>
          <w:sz w:val="24"/>
          <w:szCs w:val="24"/>
        </w:rPr>
      </w:pPr>
      <w:r w:rsidRPr="00A6531D">
        <w:rPr>
          <w:rFonts w:asciiTheme="majorEastAsia" w:eastAsiaTheme="majorEastAsia" w:hAnsiTheme="majorEastAsia" w:hint="eastAsia"/>
          <w:sz w:val="24"/>
          <w:szCs w:val="24"/>
        </w:rPr>
        <w:t>住居の種類</w:t>
      </w:r>
    </w:p>
    <w:p w:rsidR="00F939EC" w:rsidRPr="00A6531D" w:rsidRDefault="00D75582" w:rsidP="00F939EC">
      <w:pPr>
        <w:ind w:leftChars="135" w:left="283" w:firstLineChars="118" w:firstLine="283"/>
        <w:rPr>
          <w:rFonts w:ascii="ＭＳ 明朝" w:eastAsia="ＭＳ 明朝"/>
          <w:sz w:val="24"/>
          <w:szCs w:val="24"/>
        </w:rPr>
      </w:pPr>
      <w:r w:rsidRPr="00A6531D">
        <w:rPr>
          <w:rFonts w:ascii="ＭＳ 明朝" w:eastAsia="ＭＳ 明朝" w:hint="eastAsia"/>
          <w:sz w:val="24"/>
          <w:szCs w:val="24"/>
        </w:rPr>
        <w:t>住居の種類は</w:t>
      </w:r>
      <w:r w:rsidR="004B7938" w:rsidRPr="00A6531D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一般世帯を「住宅」と「住宅以外」の２種類に区分している。</w:t>
      </w:r>
    </w:p>
    <w:p w:rsidR="00F939EC" w:rsidRPr="00A6531D" w:rsidRDefault="00D75582" w:rsidP="00F939EC">
      <w:pPr>
        <w:ind w:leftChars="135" w:left="283" w:firstLineChars="117" w:firstLine="281"/>
        <w:rPr>
          <w:rFonts w:ascii="ＭＳ 明朝" w:eastAsia="ＭＳ 明朝"/>
          <w:sz w:val="24"/>
          <w:szCs w:val="24"/>
        </w:rPr>
      </w:pPr>
      <w:r w:rsidRPr="00A6531D">
        <w:rPr>
          <w:rFonts w:ascii="ＭＳ 明朝" w:eastAsia="ＭＳ 明朝" w:hint="eastAsia"/>
          <w:sz w:val="24"/>
          <w:szCs w:val="24"/>
        </w:rPr>
        <w:t>「住宅」とは</w:t>
      </w:r>
      <w:r w:rsidR="004B7938" w:rsidRPr="00A6531D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一つの世帯が独立して家庭生活を営むことができる建物をいう。</w:t>
      </w:r>
    </w:p>
    <w:p w:rsidR="004268CE" w:rsidRPr="00A6531D" w:rsidRDefault="00D75582" w:rsidP="00F939EC">
      <w:pPr>
        <w:ind w:leftChars="135" w:left="283" w:firstLineChars="117" w:firstLine="281"/>
        <w:rPr>
          <w:rFonts w:ascii="ＭＳ 明朝" w:eastAsia="ＭＳ 明朝"/>
          <w:sz w:val="24"/>
          <w:szCs w:val="24"/>
        </w:rPr>
      </w:pPr>
      <w:r w:rsidRPr="00A6531D">
        <w:rPr>
          <w:rFonts w:ascii="ＭＳ 明朝" w:eastAsia="ＭＳ 明朝" w:hint="eastAsia"/>
          <w:sz w:val="24"/>
          <w:szCs w:val="24"/>
        </w:rPr>
        <w:t>「住宅以外」とは</w:t>
      </w:r>
      <w:r w:rsidR="004B7938" w:rsidRPr="00A6531D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寄宿舎・寮や病院・学校・旅館・会社・工場・事務所など</w:t>
      </w:r>
    </w:p>
    <w:p w:rsidR="00D75582" w:rsidRPr="00A6531D" w:rsidRDefault="00D75582" w:rsidP="00F939EC">
      <w:pPr>
        <w:ind w:firstLineChars="150" w:firstLine="360"/>
        <w:rPr>
          <w:rFonts w:ascii="ＭＳ 明朝" w:eastAsia="ＭＳ 明朝"/>
          <w:sz w:val="24"/>
          <w:szCs w:val="24"/>
        </w:rPr>
      </w:pPr>
      <w:r w:rsidRPr="00A6531D">
        <w:rPr>
          <w:rFonts w:ascii="ＭＳ 明朝" w:eastAsia="ＭＳ 明朝" w:hint="eastAsia"/>
          <w:sz w:val="24"/>
          <w:szCs w:val="24"/>
        </w:rPr>
        <w:t>の建物をいう。</w:t>
      </w:r>
    </w:p>
    <w:p w:rsidR="00C804E5" w:rsidRPr="00A6531D" w:rsidRDefault="00C804E5" w:rsidP="004268CE">
      <w:pPr>
        <w:ind w:firstLineChars="200" w:firstLine="480"/>
        <w:rPr>
          <w:rFonts w:ascii="ＭＳ 明朝" w:eastAsia="ＭＳ 明朝"/>
          <w:sz w:val="24"/>
          <w:szCs w:val="24"/>
        </w:rPr>
      </w:pPr>
    </w:p>
    <w:p w:rsidR="00C804E5" w:rsidRPr="00700CB5" w:rsidRDefault="00C804E5" w:rsidP="00C804E5">
      <w:pPr>
        <w:rPr>
          <w:rFonts w:asciiTheme="majorEastAsia" w:eastAsiaTheme="majorEastAsia" w:hAnsiTheme="majorEastAsia"/>
          <w:sz w:val="24"/>
          <w:szCs w:val="24"/>
        </w:rPr>
      </w:pPr>
      <w:r w:rsidRPr="00700CB5">
        <w:rPr>
          <w:rFonts w:asciiTheme="majorEastAsia" w:eastAsiaTheme="majorEastAsia" w:hAnsiTheme="majorEastAsia" w:hint="eastAsia"/>
          <w:sz w:val="24"/>
          <w:szCs w:val="24"/>
        </w:rPr>
        <w:t>労働力状態</w:t>
      </w:r>
    </w:p>
    <w:p w:rsidR="00C804E5" w:rsidRPr="00A6531D" w:rsidRDefault="00C804E5" w:rsidP="00F939EC">
      <w:pPr>
        <w:ind w:leftChars="135" w:left="283" w:firstLineChars="117" w:firstLine="281"/>
        <w:rPr>
          <w:rFonts w:ascii="ＭＳ 明朝" w:eastAsia="ＭＳ 明朝"/>
          <w:sz w:val="24"/>
          <w:szCs w:val="24"/>
        </w:rPr>
      </w:pPr>
      <w:r w:rsidRPr="00A6531D">
        <w:rPr>
          <w:rFonts w:ascii="ＭＳ 明朝" w:eastAsia="ＭＳ 明朝" w:hint="eastAsia"/>
          <w:sz w:val="24"/>
          <w:szCs w:val="24"/>
        </w:rPr>
        <w:t>15歳以上の人について</w:t>
      </w:r>
      <w:r w:rsidR="00700CB5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調査年の９月24日から30日までの１週間（以下「調</w:t>
      </w:r>
      <w:r w:rsidRPr="00A6531D">
        <w:rPr>
          <w:rFonts w:ascii="ＭＳ 明朝" w:eastAsia="ＭＳ 明朝" w:hint="eastAsia"/>
          <w:sz w:val="24"/>
          <w:szCs w:val="24"/>
        </w:rPr>
        <w:lastRenderedPageBreak/>
        <w:t>査週間」という。）に「仕事をしたかどうかの別」により</w:t>
      </w:r>
      <w:r w:rsidR="00700CB5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次のとおり区分したものをいう。</w:t>
      </w:r>
    </w:p>
    <w:p w:rsidR="00C804E5" w:rsidRPr="00A6531D" w:rsidRDefault="00C804E5" w:rsidP="00C804E5">
      <w:pPr>
        <w:rPr>
          <w:rFonts w:ascii="ＭＳ 明朝" w:eastAsia="ＭＳ 明朝"/>
          <w:sz w:val="24"/>
          <w:szCs w:val="24"/>
        </w:rPr>
      </w:pPr>
    </w:p>
    <w:p w:rsidR="00F939EC" w:rsidRPr="00700CB5" w:rsidRDefault="00C804E5" w:rsidP="00F939EC">
      <w:pPr>
        <w:rPr>
          <w:rFonts w:asciiTheme="majorEastAsia" w:eastAsiaTheme="majorEastAsia" w:hAnsiTheme="majorEastAsia"/>
          <w:sz w:val="24"/>
          <w:szCs w:val="24"/>
        </w:rPr>
      </w:pPr>
      <w:r w:rsidRPr="00700CB5">
        <w:rPr>
          <w:rFonts w:asciiTheme="majorEastAsia" w:eastAsiaTheme="majorEastAsia" w:hAnsiTheme="majorEastAsia" w:hint="eastAsia"/>
          <w:sz w:val="24"/>
          <w:szCs w:val="24"/>
        </w:rPr>
        <w:t>従業上の地位</w:t>
      </w:r>
    </w:p>
    <w:p w:rsidR="00C804E5" w:rsidRPr="00A6531D" w:rsidRDefault="00C804E5" w:rsidP="00F939EC">
      <w:pPr>
        <w:ind w:leftChars="114" w:left="239" w:firstLineChars="100" w:firstLine="240"/>
        <w:rPr>
          <w:rFonts w:ascii="ＭＳ 明朝" w:eastAsia="ＭＳ 明朝"/>
          <w:sz w:val="24"/>
          <w:szCs w:val="24"/>
        </w:rPr>
      </w:pPr>
      <w:r w:rsidRPr="00A6531D">
        <w:rPr>
          <w:rFonts w:ascii="ＭＳ 明朝" w:eastAsia="ＭＳ 明朝" w:hint="eastAsia"/>
          <w:sz w:val="24"/>
          <w:szCs w:val="24"/>
        </w:rPr>
        <w:t>就業者について</w:t>
      </w:r>
      <w:r w:rsidR="00700CB5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調査期間中にその人が事業を営んでいるか</w:t>
      </w:r>
      <w:r w:rsidR="00700CB5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雇用されているかなどによって</w:t>
      </w:r>
      <w:r w:rsidR="00700CB5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区分したものをいう。</w:t>
      </w:r>
    </w:p>
    <w:p w:rsidR="00B86E37" w:rsidRPr="00A6531D" w:rsidRDefault="00B86E37" w:rsidP="00C804E5">
      <w:pPr>
        <w:ind w:leftChars="342" w:left="718"/>
        <w:rPr>
          <w:rFonts w:ascii="ＭＳ 明朝" w:eastAsia="ＭＳ 明朝"/>
          <w:sz w:val="24"/>
          <w:szCs w:val="24"/>
        </w:rPr>
      </w:pPr>
    </w:p>
    <w:p w:rsidR="00C804E5" w:rsidRPr="00700CB5" w:rsidRDefault="00C804E5" w:rsidP="00C804E5">
      <w:pPr>
        <w:rPr>
          <w:rFonts w:asciiTheme="majorEastAsia" w:eastAsiaTheme="majorEastAsia" w:hAnsiTheme="majorEastAsia"/>
          <w:sz w:val="24"/>
          <w:szCs w:val="24"/>
        </w:rPr>
      </w:pPr>
      <w:r w:rsidRPr="00700CB5">
        <w:rPr>
          <w:rFonts w:asciiTheme="majorEastAsia" w:eastAsiaTheme="majorEastAsia" w:hAnsiTheme="majorEastAsia" w:hint="eastAsia"/>
          <w:sz w:val="24"/>
          <w:szCs w:val="24"/>
        </w:rPr>
        <w:t>産業・職業</w:t>
      </w:r>
    </w:p>
    <w:p w:rsidR="00C804E5" w:rsidRPr="00A6531D" w:rsidRDefault="00C804E5" w:rsidP="00F939EC">
      <w:pPr>
        <w:ind w:leftChars="114" w:left="239" w:firstLineChars="99" w:firstLine="238"/>
        <w:rPr>
          <w:rFonts w:ascii="ＭＳ 明朝" w:eastAsia="ＭＳ 明朝"/>
          <w:sz w:val="24"/>
          <w:szCs w:val="24"/>
        </w:rPr>
      </w:pPr>
      <w:r w:rsidRPr="00A6531D">
        <w:rPr>
          <w:rFonts w:ascii="ＭＳ 明朝" w:eastAsia="ＭＳ 明朝" w:hint="eastAsia"/>
          <w:sz w:val="24"/>
          <w:szCs w:val="24"/>
        </w:rPr>
        <w:t>「産業」とは</w:t>
      </w:r>
      <w:r w:rsidR="00700CB5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就業者について</w:t>
      </w:r>
      <w:r w:rsidR="00700CB5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調査週間中</w:t>
      </w:r>
      <w:r w:rsidR="00700CB5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その人が</w:t>
      </w:r>
      <w:r w:rsidRPr="00A6531D">
        <w:rPr>
          <w:rFonts w:ascii="ＭＳ 明朝" w:eastAsia="ＭＳ 明朝" w:hint="eastAsia"/>
          <w:sz w:val="24"/>
          <w:szCs w:val="24"/>
          <w:u w:val="single"/>
        </w:rPr>
        <w:t>実際に仕事をしていた事業所の主な事業の種類</w:t>
      </w:r>
      <w:r w:rsidRPr="00A6531D">
        <w:rPr>
          <w:rFonts w:ascii="ＭＳ 明朝" w:eastAsia="ＭＳ 明朝" w:hint="eastAsia"/>
          <w:sz w:val="24"/>
          <w:szCs w:val="24"/>
        </w:rPr>
        <w:t>によって分類したものをいう（「休業者」（調査週間中仕事を休んでいた人）については</w:t>
      </w:r>
      <w:r w:rsidR="00700CB5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その人がふだん仕事をしている主な事業所の事業の種類）。</w:t>
      </w:r>
    </w:p>
    <w:p w:rsidR="00C804E5" w:rsidRPr="00A6531D" w:rsidRDefault="00C804E5" w:rsidP="00F939EC">
      <w:pPr>
        <w:ind w:leftChars="171" w:left="359" w:firstLineChars="100" w:firstLine="240"/>
        <w:rPr>
          <w:rFonts w:ascii="ＭＳ 明朝" w:eastAsia="ＭＳ 明朝"/>
          <w:sz w:val="24"/>
          <w:szCs w:val="24"/>
        </w:rPr>
      </w:pPr>
      <w:r w:rsidRPr="00A6531D">
        <w:rPr>
          <w:rFonts w:ascii="ＭＳ 明朝" w:eastAsia="ＭＳ 明朝" w:hint="eastAsia"/>
          <w:sz w:val="24"/>
          <w:szCs w:val="24"/>
        </w:rPr>
        <w:t>国勢調査の集計に用いている産業分類は</w:t>
      </w:r>
      <w:r w:rsidR="00700CB5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それぞれ日本標準産業分類及び日本標準職業分類を基にしている。個々の産業分類・職業分類の詳しい定義や内容例示については</w:t>
      </w:r>
      <w:r w:rsidR="00700CB5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下記ＵＲＬの『平成27 年国勢調査に用いる産業分類』及び『平成27 年国勢調査に用いる職業分類』を参照のこと。</w:t>
      </w:r>
    </w:p>
    <w:p w:rsidR="00C804E5" w:rsidRPr="00A6531D" w:rsidRDefault="00C804E5" w:rsidP="00B86E37">
      <w:pPr>
        <w:ind w:firstLineChars="300" w:firstLine="720"/>
        <w:rPr>
          <w:rFonts w:ascii="ＭＳ 明朝" w:eastAsia="ＭＳ 明朝"/>
          <w:sz w:val="24"/>
          <w:szCs w:val="24"/>
        </w:rPr>
      </w:pPr>
      <w:r w:rsidRPr="00A6531D">
        <w:rPr>
          <w:rFonts w:ascii="ＭＳ 明朝" w:eastAsia="ＭＳ 明朝"/>
          <w:sz w:val="24"/>
          <w:szCs w:val="24"/>
        </w:rPr>
        <w:t>http://www.stat.go.jp/data/kokusei/2015/users-g.htm</w:t>
      </w:r>
    </w:p>
    <w:p w:rsidR="00F939EC" w:rsidRPr="00A6531D" w:rsidRDefault="00F939EC" w:rsidP="00B86E37">
      <w:pPr>
        <w:ind w:firstLineChars="300" w:firstLine="720"/>
        <w:rPr>
          <w:rFonts w:ascii="ＭＳ 明朝" w:eastAsia="ＭＳ 明朝"/>
          <w:sz w:val="24"/>
          <w:szCs w:val="24"/>
        </w:rPr>
      </w:pPr>
    </w:p>
    <w:p w:rsidR="00C804E5" w:rsidRPr="00700CB5" w:rsidRDefault="00F939EC" w:rsidP="00C804E5">
      <w:pPr>
        <w:rPr>
          <w:rFonts w:asciiTheme="majorEastAsia" w:eastAsiaTheme="majorEastAsia" w:hAnsiTheme="majorEastAsia"/>
          <w:sz w:val="24"/>
          <w:szCs w:val="24"/>
        </w:rPr>
      </w:pPr>
      <w:r w:rsidRPr="00700CB5">
        <w:rPr>
          <w:rFonts w:asciiTheme="majorEastAsia" w:eastAsiaTheme="majorEastAsia" w:hAnsiTheme="majorEastAsia" w:hint="eastAsia"/>
          <w:sz w:val="24"/>
          <w:szCs w:val="24"/>
        </w:rPr>
        <w:t>母子世帯</w:t>
      </w:r>
    </w:p>
    <w:p w:rsidR="00F939EC" w:rsidRPr="00A6531D" w:rsidRDefault="00F939EC" w:rsidP="00F939EC">
      <w:pPr>
        <w:ind w:leftChars="1" w:left="362" w:hangingChars="150" w:hanging="360"/>
        <w:rPr>
          <w:rFonts w:ascii="ＭＳ 明朝" w:eastAsia="ＭＳ 明朝"/>
          <w:sz w:val="24"/>
          <w:szCs w:val="24"/>
        </w:rPr>
      </w:pPr>
      <w:r w:rsidRPr="00A6531D">
        <w:rPr>
          <w:rFonts w:ascii="ＭＳ 明朝" w:eastAsia="ＭＳ 明朝" w:hint="eastAsia"/>
          <w:sz w:val="24"/>
          <w:szCs w:val="24"/>
        </w:rPr>
        <w:t xml:space="preserve">　　 未婚</w:t>
      </w:r>
      <w:r w:rsidR="00700CB5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死別又は離別の女親と</w:t>
      </w:r>
      <w:r w:rsidR="00700CB5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その未婚の20歳未満の子供のみから成る一般世帯をいう。</w:t>
      </w:r>
    </w:p>
    <w:p w:rsidR="00F939EC" w:rsidRPr="00A6531D" w:rsidRDefault="00F939EC" w:rsidP="00C804E5">
      <w:pPr>
        <w:rPr>
          <w:rFonts w:ascii="ＭＳ 明朝" w:eastAsia="ＭＳ 明朝"/>
          <w:sz w:val="24"/>
          <w:szCs w:val="24"/>
        </w:rPr>
      </w:pPr>
    </w:p>
    <w:p w:rsidR="00F939EC" w:rsidRPr="00700CB5" w:rsidRDefault="00F939EC" w:rsidP="00C804E5">
      <w:pPr>
        <w:rPr>
          <w:rFonts w:asciiTheme="majorEastAsia" w:eastAsiaTheme="majorEastAsia" w:hAnsiTheme="majorEastAsia"/>
          <w:sz w:val="24"/>
          <w:szCs w:val="24"/>
        </w:rPr>
      </w:pPr>
      <w:r w:rsidRPr="00700CB5">
        <w:rPr>
          <w:rFonts w:asciiTheme="majorEastAsia" w:eastAsiaTheme="majorEastAsia" w:hAnsiTheme="majorEastAsia" w:hint="eastAsia"/>
          <w:sz w:val="24"/>
          <w:szCs w:val="24"/>
        </w:rPr>
        <w:t>父子世帯</w:t>
      </w:r>
    </w:p>
    <w:p w:rsidR="00F939EC" w:rsidRPr="00A6531D" w:rsidRDefault="00F939EC" w:rsidP="00E873C4">
      <w:pPr>
        <w:ind w:leftChars="171" w:left="359" w:firstLineChars="99" w:firstLine="238"/>
        <w:rPr>
          <w:rFonts w:ascii="ＭＳ 明朝" w:eastAsia="ＭＳ 明朝"/>
          <w:sz w:val="24"/>
          <w:szCs w:val="24"/>
        </w:rPr>
      </w:pPr>
      <w:r w:rsidRPr="00A6531D">
        <w:rPr>
          <w:rFonts w:ascii="ＭＳ 明朝" w:eastAsia="ＭＳ 明朝" w:hint="eastAsia"/>
          <w:sz w:val="24"/>
          <w:szCs w:val="24"/>
        </w:rPr>
        <w:t>未婚</w:t>
      </w:r>
      <w:r w:rsidR="00700CB5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死別又は離別の男親と</w:t>
      </w:r>
      <w:r w:rsidR="00700CB5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その未婚の20歳未満の子供のみから成る一般世帯をいう。</w:t>
      </w:r>
    </w:p>
    <w:p w:rsidR="00F939EC" w:rsidRPr="00A6531D" w:rsidRDefault="00F939EC" w:rsidP="00C804E5">
      <w:pPr>
        <w:rPr>
          <w:rFonts w:ascii="ＭＳ 明朝" w:eastAsia="ＭＳ 明朝"/>
          <w:sz w:val="24"/>
          <w:szCs w:val="24"/>
        </w:rPr>
      </w:pPr>
    </w:p>
    <w:p w:rsidR="00F939EC" w:rsidRPr="00700CB5" w:rsidRDefault="00F939EC" w:rsidP="00C804E5">
      <w:pPr>
        <w:rPr>
          <w:rFonts w:asciiTheme="majorEastAsia" w:eastAsiaTheme="majorEastAsia" w:hAnsiTheme="majorEastAsia"/>
          <w:sz w:val="24"/>
          <w:szCs w:val="24"/>
        </w:rPr>
      </w:pPr>
      <w:r w:rsidRPr="00700CB5">
        <w:rPr>
          <w:rFonts w:asciiTheme="majorEastAsia" w:eastAsiaTheme="majorEastAsia" w:hAnsiTheme="majorEastAsia" w:hint="eastAsia"/>
          <w:sz w:val="24"/>
          <w:szCs w:val="24"/>
        </w:rPr>
        <w:t>３世代世帯</w:t>
      </w:r>
    </w:p>
    <w:p w:rsidR="00F939EC" w:rsidRPr="00A6531D" w:rsidRDefault="00F939EC" w:rsidP="00E873C4">
      <w:pPr>
        <w:ind w:leftChars="172" w:left="361" w:firstLineChars="87" w:firstLine="209"/>
        <w:rPr>
          <w:rFonts w:ascii="ＭＳ 明朝" w:eastAsia="ＭＳ 明朝"/>
          <w:sz w:val="24"/>
          <w:szCs w:val="24"/>
        </w:rPr>
      </w:pPr>
      <w:r w:rsidRPr="00A6531D">
        <w:rPr>
          <w:rFonts w:ascii="ＭＳ 明朝" w:eastAsia="ＭＳ 明朝" w:hint="eastAsia"/>
          <w:sz w:val="24"/>
          <w:szCs w:val="24"/>
        </w:rPr>
        <w:t>「３世代世帯」とは</w:t>
      </w:r>
      <w:r w:rsidR="00700CB5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世帯主との続き柄が</w:t>
      </w:r>
      <w:r w:rsidR="00700CB5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祖父母</w:t>
      </w:r>
      <w:r w:rsidR="00700CB5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世帯主の父母（又は世帯主の配偶者の父母）</w:t>
      </w:r>
      <w:r w:rsidR="00700CB5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世帯主（又は世帯主の配偶者）</w:t>
      </w:r>
      <w:r w:rsidR="00700CB5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子（又は子の配偶者）及び孫の直系世代のうち</w:t>
      </w:r>
      <w:r w:rsidR="00700CB5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三つ以上の世代が同居していることが判定可能な世帯をいい</w:t>
      </w:r>
      <w:r w:rsidR="00700CB5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それ以外の世帯員がいるか否かは問わない。したがって</w:t>
      </w:r>
      <w:r w:rsidR="00700CB5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４世代以上が住んでいる場合も含む。また</w:t>
      </w:r>
      <w:r w:rsidR="00700CB5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世帯主の父母</w:t>
      </w:r>
      <w:r w:rsidR="00700CB5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世帯主</w:t>
      </w:r>
      <w:r w:rsidR="00700CB5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孫のように</w:t>
      </w:r>
      <w:r w:rsidR="00700CB5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子（中間の世代）がいない場合も含む。一方</w:t>
      </w:r>
      <w:r w:rsidR="00700CB5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叔父</w:t>
      </w:r>
      <w:r w:rsidR="00700CB5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世帯主</w:t>
      </w:r>
      <w:r w:rsidR="00700CB5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子のように</w:t>
      </w:r>
      <w:r w:rsidR="00700CB5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傍系となる３世代世帯は含まない。</w:t>
      </w:r>
    </w:p>
    <w:p w:rsidR="00F939EC" w:rsidRDefault="00F939EC" w:rsidP="00C804E5">
      <w:pPr>
        <w:rPr>
          <w:rFonts w:ascii="ＭＳ 明朝" w:eastAsia="ＭＳ 明朝" w:hint="eastAsia"/>
          <w:sz w:val="24"/>
          <w:szCs w:val="24"/>
        </w:rPr>
      </w:pPr>
    </w:p>
    <w:p w:rsidR="00700CB5" w:rsidRPr="00A6531D" w:rsidRDefault="00700CB5" w:rsidP="00C804E5">
      <w:pPr>
        <w:rPr>
          <w:rFonts w:ascii="ＭＳ 明朝" w:eastAsia="ＭＳ 明朝"/>
          <w:sz w:val="24"/>
          <w:szCs w:val="24"/>
        </w:rPr>
      </w:pPr>
    </w:p>
    <w:p w:rsidR="00D75582" w:rsidRPr="00A6531D" w:rsidRDefault="00D75582" w:rsidP="00D75582">
      <w:pPr>
        <w:rPr>
          <w:rFonts w:asciiTheme="majorEastAsia" w:eastAsiaTheme="majorEastAsia" w:hAnsiTheme="majorEastAsia"/>
          <w:sz w:val="24"/>
          <w:szCs w:val="24"/>
        </w:rPr>
      </w:pPr>
      <w:r w:rsidRPr="00A6531D">
        <w:rPr>
          <w:rFonts w:asciiTheme="majorEastAsia" w:eastAsiaTheme="majorEastAsia" w:hAnsiTheme="majorEastAsia" w:hint="eastAsia"/>
          <w:sz w:val="24"/>
          <w:szCs w:val="24"/>
        </w:rPr>
        <w:lastRenderedPageBreak/>
        <w:t>その他の用語</w:t>
      </w:r>
    </w:p>
    <w:p w:rsidR="00D75582" w:rsidRPr="00A6531D" w:rsidRDefault="00D75582" w:rsidP="003377AF">
      <w:pPr>
        <w:ind w:leftChars="135" w:left="283" w:firstLine="283"/>
        <w:rPr>
          <w:rFonts w:ascii="ＭＳ 明朝" w:eastAsia="ＭＳ 明朝"/>
          <w:sz w:val="24"/>
          <w:szCs w:val="24"/>
        </w:rPr>
      </w:pPr>
      <w:r w:rsidRPr="00A6531D">
        <w:rPr>
          <w:rFonts w:ascii="ＭＳ 明朝" w:eastAsia="ＭＳ 明朝" w:hint="eastAsia"/>
          <w:sz w:val="24"/>
          <w:szCs w:val="24"/>
        </w:rPr>
        <w:t>その他の用語は</w:t>
      </w:r>
      <w:r w:rsidR="004B7938" w:rsidRPr="00A6531D">
        <w:rPr>
          <w:rFonts w:ascii="ＭＳ 明朝" w:eastAsia="ＭＳ 明朝" w:hint="eastAsia"/>
          <w:sz w:val="24"/>
          <w:szCs w:val="24"/>
        </w:rPr>
        <w:t>、</w:t>
      </w:r>
      <w:r w:rsidRPr="00A6531D">
        <w:rPr>
          <w:rFonts w:ascii="ＭＳ 明朝" w:eastAsia="ＭＳ 明朝" w:hint="eastAsia"/>
          <w:sz w:val="24"/>
          <w:szCs w:val="24"/>
        </w:rPr>
        <w:t>『平成27年国勢調査 調査結果の利用案内 －ユーザーズガイド－』を参照のこと。</w:t>
      </w:r>
    </w:p>
    <w:p w:rsidR="00735296" w:rsidRPr="00A6531D" w:rsidRDefault="00700CB5" w:rsidP="003377AF">
      <w:pPr>
        <w:ind w:leftChars="135" w:left="283" w:firstLine="283"/>
        <w:rPr>
          <w:rFonts w:ascii="ＭＳ 明朝" w:eastAsia="ＭＳ 明朝"/>
          <w:sz w:val="24"/>
          <w:szCs w:val="24"/>
        </w:rPr>
      </w:pPr>
      <w:hyperlink r:id="rId7" w:history="1">
        <w:r w:rsidR="004268CE" w:rsidRPr="00A6531D">
          <w:rPr>
            <w:rStyle w:val="a9"/>
            <w:rFonts w:ascii="ＭＳ 明朝" w:eastAsia="ＭＳ 明朝"/>
            <w:color w:val="auto"/>
            <w:sz w:val="24"/>
            <w:szCs w:val="24"/>
          </w:rPr>
          <w:t>http://www.stat.go.jp/data/kokusei/2015/users-g.htm</w:t>
        </w:r>
      </w:hyperlink>
    </w:p>
    <w:p w:rsidR="004268CE" w:rsidRPr="00A6531D" w:rsidRDefault="004268CE" w:rsidP="004268CE">
      <w:pPr>
        <w:rPr>
          <w:rFonts w:ascii="ＭＳ 明朝" w:eastAsia="ＭＳ 明朝"/>
          <w:sz w:val="22"/>
        </w:rPr>
      </w:pPr>
    </w:p>
    <w:p w:rsidR="004268CE" w:rsidRPr="00A6531D" w:rsidRDefault="004268CE" w:rsidP="003377AF">
      <w:pPr>
        <w:ind w:leftChars="135" w:left="283" w:firstLine="283"/>
        <w:rPr>
          <w:rFonts w:ascii="ＭＳ 明朝" w:eastAsia="ＭＳ 明朝"/>
          <w:sz w:val="22"/>
        </w:rPr>
      </w:pPr>
    </w:p>
    <w:sectPr w:rsidR="004268CE" w:rsidRPr="00A6531D" w:rsidSect="00517029">
      <w:footerReference w:type="default" r:id="rId8"/>
      <w:footerReference w:type="first" r:id="rId9"/>
      <w:pgSz w:w="11906" w:h="16838"/>
      <w:pgMar w:top="1985" w:right="1133" w:bottom="1701" w:left="1701" w:header="680" w:footer="312" w:gutter="0"/>
      <w:pgNumType w:start="6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4E5" w:rsidRDefault="00C804E5" w:rsidP="003377AF">
      <w:r>
        <w:separator/>
      </w:r>
    </w:p>
  </w:endnote>
  <w:endnote w:type="continuationSeparator" w:id="0">
    <w:p w:rsidR="00C804E5" w:rsidRDefault="00C804E5" w:rsidP="0033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549141"/>
      <w:docPartObj>
        <w:docPartGallery w:val="Page Numbers (Bottom of Page)"/>
        <w:docPartUnique/>
      </w:docPartObj>
    </w:sdtPr>
    <w:sdtEndPr/>
    <w:sdtContent>
      <w:p w:rsidR="00C804E5" w:rsidRDefault="00C804E5" w:rsidP="00B056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CB5" w:rsidRPr="00700CB5">
          <w:rPr>
            <w:noProof/>
            <w:lang w:val="ja-JP"/>
          </w:rPr>
          <w:t>62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5304861"/>
      <w:docPartObj>
        <w:docPartGallery w:val="Page Numbers (Bottom of Page)"/>
        <w:docPartUnique/>
      </w:docPartObj>
    </w:sdtPr>
    <w:sdtEndPr/>
    <w:sdtContent>
      <w:p w:rsidR="00517029" w:rsidRDefault="005170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CB5" w:rsidRPr="00700CB5">
          <w:rPr>
            <w:noProof/>
            <w:lang w:val="ja-JP"/>
          </w:rPr>
          <w:t>60</w:t>
        </w:r>
        <w:r>
          <w:fldChar w:fldCharType="end"/>
        </w:r>
      </w:p>
    </w:sdtContent>
  </w:sdt>
  <w:p w:rsidR="00C804E5" w:rsidRDefault="00C804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4E5" w:rsidRDefault="00C804E5" w:rsidP="003377AF">
      <w:r>
        <w:separator/>
      </w:r>
    </w:p>
  </w:footnote>
  <w:footnote w:type="continuationSeparator" w:id="0">
    <w:p w:rsidR="00C804E5" w:rsidRDefault="00C804E5" w:rsidP="00337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82"/>
    <w:rsid w:val="00171F46"/>
    <w:rsid w:val="003377AF"/>
    <w:rsid w:val="00386E9B"/>
    <w:rsid w:val="004268CE"/>
    <w:rsid w:val="004312FD"/>
    <w:rsid w:val="004B7938"/>
    <w:rsid w:val="00517029"/>
    <w:rsid w:val="00524594"/>
    <w:rsid w:val="00700CB5"/>
    <w:rsid w:val="00735296"/>
    <w:rsid w:val="007776AB"/>
    <w:rsid w:val="008214BC"/>
    <w:rsid w:val="00907C83"/>
    <w:rsid w:val="009420CB"/>
    <w:rsid w:val="00A03D78"/>
    <w:rsid w:val="00A6531D"/>
    <w:rsid w:val="00B05641"/>
    <w:rsid w:val="00B86E37"/>
    <w:rsid w:val="00C804E5"/>
    <w:rsid w:val="00CF0CE5"/>
    <w:rsid w:val="00D75582"/>
    <w:rsid w:val="00E873C4"/>
    <w:rsid w:val="00F939EC"/>
    <w:rsid w:val="00FB1131"/>
    <w:rsid w:val="00FD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7AF"/>
  </w:style>
  <w:style w:type="paragraph" w:styleId="a5">
    <w:name w:val="footer"/>
    <w:basedOn w:val="a"/>
    <w:link w:val="a6"/>
    <w:uiPriority w:val="99"/>
    <w:unhideWhenUsed/>
    <w:rsid w:val="00337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7AF"/>
  </w:style>
  <w:style w:type="paragraph" w:styleId="a7">
    <w:name w:val="Balloon Text"/>
    <w:basedOn w:val="a"/>
    <w:link w:val="a8"/>
    <w:uiPriority w:val="99"/>
    <w:semiHidden/>
    <w:unhideWhenUsed/>
    <w:rsid w:val="00386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6E9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268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7AF"/>
  </w:style>
  <w:style w:type="paragraph" w:styleId="a5">
    <w:name w:val="footer"/>
    <w:basedOn w:val="a"/>
    <w:link w:val="a6"/>
    <w:uiPriority w:val="99"/>
    <w:unhideWhenUsed/>
    <w:rsid w:val="00337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7AF"/>
  </w:style>
  <w:style w:type="paragraph" w:styleId="a7">
    <w:name w:val="Balloon Text"/>
    <w:basedOn w:val="a"/>
    <w:link w:val="a8"/>
    <w:uiPriority w:val="99"/>
    <w:semiHidden/>
    <w:unhideWhenUsed/>
    <w:rsid w:val="00386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6E9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268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at.go.jp/data/kokusei/2015/users-g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藤田さおり</dc:creator>
  <cp:lastModifiedBy>勝山未貴</cp:lastModifiedBy>
  <cp:revision>16</cp:revision>
  <cp:lastPrinted>2019-03-07T07:03:00Z</cp:lastPrinted>
  <dcterms:created xsi:type="dcterms:W3CDTF">2016-11-21T02:45:00Z</dcterms:created>
  <dcterms:modified xsi:type="dcterms:W3CDTF">2019-03-07T07:04:00Z</dcterms:modified>
</cp:coreProperties>
</file>