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D9" w:rsidRDefault="00E717D9" w:rsidP="00E717D9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E717D9">
        <w:rPr>
          <w:rFonts w:asciiTheme="majorEastAsia" w:eastAsiaTheme="majorEastAsia" w:hAnsiTheme="majorEastAsia" w:hint="eastAsia"/>
          <w:sz w:val="32"/>
          <w:szCs w:val="24"/>
        </w:rPr>
        <w:t>結果の概要</w:t>
      </w:r>
    </w:p>
    <w:p w:rsidR="00186FA6" w:rsidRPr="00A4239E" w:rsidRDefault="00753554" w:rsidP="004505E6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FF674C">
        <w:rPr>
          <w:rFonts w:asciiTheme="majorEastAsia" w:eastAsiaTheme="majorEastAsia" w:hAnsiTheme="majorEastAsia" w:hint="eastAsia"/>
          <w:sz w:val="28"/>
          <w:szCs w:val="24"/>
        </w:rPr>
        <w:t xml:space="preserve">１　</w:t>
      </w:r>
      <w:r w:rsidR="00FF674C">
        <w:rPr>
          <w:rFonts w:asciiTheme="majorEastAsia" w:eastAsiaTheme="majorEastAsia" w:hAnsiTheme="majorEastAsia" w:hint="eastAsia"/>
          <w:sz w:val="28"/>
          <w:szCs w:val="24"/>
        </w:rPr>
        <w:t>三条市の状況</w:t>
      </w:r>
    </w:p>
    <w:p w:rsidR="00976D24" w:rsidRPr="00063B47" w:rsidRDefault="00976D24" w:rsidP="005644F2">
      <w:pPr>
        <w:ind w:leftChars="114" w:left="239" w:firstLineChars="100" w:firstLine="240"/>
        <w:rPr>
          <w:rFonts w:ascii="ＭＳ 明朝" w:eastAsia="ＭＳ 明朝" w:hAnsiTheme="minorEastAsia"/>
          <w:color w:val="000000" w:themeColor="text1"/>
          <w:sz w:val="24"/>
          <w:szCs w:val="24"/>
        </w:rPr>
      </w:pPr>
      <w:r w:rsidRPr="00906889">
        <w:rPr>
          <w:rFonts w:ascii="ＭＳ 明朝" w:eastAsia="ＭＳ 明朝" w:hAnsiTheme="minorEastAsia" w:hint="eastAsia"/>
          <w:sz w:val="24"/>
          <w:szCs w:val="24"/>
        </w:rPr>
        <w:t>平成27年10</w:t>
      </w:r>
      <w:r w:rsidR="00063B47">
        <w:rPr>
          <w:rFonts w:ascii="ＭＳ 明朝" w:eastAsia="ＭＳ 明朝" w:hAnsiTheme="minorEastAsia" w:hint="eastAsia"/>
          <w:sz w:val="24"/>
          <w:szCs w:val="24"/>
        </w:rPr>
        <w:t>月１日を基準日として実施された</w:t>
      </w:r>
      <w:r w:rsidRPr="00906889">
        <w:rPr>
          <w:rFonts w:ascii="ＭＳ 明朝" w:eastAsia="ＭＳ 明朝" w:hAnsiTheme="minorEastAsia" w:hint="eastAsia"/>
          <w:sz w:val="24"/>
          <w:szCs w:val="24"/>
        </w:rPr>
        <w:t>平成27</w:t>
      </w:r>
      <w:r w:rsidR="00063B47">
        <w:rPr>
          <w:rFonts w:ascii="ＭＳ 明朝" w:eastAsia="ＭＳ 明朝" w:hAnsiTheme="minorEastAsia" w:hint="eastAsia"/>
          <w:sz w:val="24"/>
          <w:szCs w:val="24"/>
        </w:rPr>
        <w:t>年国勢調査</w:t>
      </w:r>
      <w:r w:rsidRPr="00906889">
        <w:rPr>
          <w:rFonts w:ascii="ＭＳ 明朝" w:eastAsia="ＭＳ 明朝" w:hAnsiTheme="minorEastAsia" w:hint="eastAsia"/>
          <w:sz w:val="24"/>
          <w:szCs w:val="24"/>
        </w:rPr>
        <w:t>では、人口が</w:t>
      </w:r>
      <w:r w:rsidR="003F3DAF" w:rsidRPr="00906889">
        <w:rPr>
          <w:rFonts w:ascii="ＭＳ 明朝" w:eastAsia="ＭＳ 明朝" w:hAnsiTheme="minorEastAsia"/>
          <w:sz w:val="24"/>
          <w:szCs w:val="24"/>
        </w:rPr>
        <w:t>99,192</w:t>
      </w:r>
      <w:r w:rsidRPr="00906889">
        <w:rPr>
          <w:rFonts w:ascii="ＭＳ 明朝" w:eastAsia="ＭＳ 明朝" w:hAnsiTheme="minorEastAsia" w:hint="eastAsia"/>
          <w:sz w:val="24"/>
          <w:szCs w:val="24"/>
        </w:rPr>
        <w:t>人、世帯数が</w:t>
      </w:r>
      <w:r w:rsidR="003F3DAF" w:rsidRPr="00906889">
        <w:rPr>
          <w:rFonts w:ascii="ＭＳ 明朝" w:eastAsia="ＭＳ 明朝" w:hAnsiTheme="minorEastAsia"/>
          <w:sz w:val="24"/>
          <w:szCs w:val="24"/>
        </w:rPr>
        <w:t>33,201</w:t>
      </w:r>
      <w:r w:rsidRPr="00906889">
        <w:rPr>
          <w:rFonts w:ascii="ＭＳ 明朝" w:eastAsia="ＭＳ 明朝" w:hAnsiTheme="minorEastAsia" w:hint="eastAsia"/>
          <w:sz w:val="24"/>
          <w:szCs w:val="24"/>
        </w:rPr>
        <w:t>世帯であった。</w:t>
      </w:r>
      <w:r w:rsidR="00063B47" w:rsidRPr="00063B47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昭和60年調査時の110,568人をピークに減少している。</w:t>
      </w:r>
    </w:p>
    <w:p w:rsidR="00976D24" w:rsidRPr="00906889" w:rsidRDefault="00976D24" w:rsidP="00A63685">
      <w:pPr>
        <w:ind w:leftChars="135" w:left="283" w:firstLineChars="59" w:firstLine="142"/>
        <w:rPr>
          <w:rFonts w:ascii="ＭＳ 明朝" w:eastAsia="ＭＳ 明朝" w:hAnsiTheme="minorEastAsia"/>
          <w:sz w:val="24"/>
          <w:szCs w:val="24"/>
        </w:rPr>
      </w:pPr>
      <w:r w:rsidRPr="00906889">
        <w:rPr>
          <w:rFonts w:ascii="ＭＳ 明朝" w:eastAsia="ＭＳ 明朝" w:hAnsiTheme="minorEastAsia" w:hint="eastAsia"/>
          <w:sz w:val="24"/>
          <w:szCs w:val="24"/>
        </w:rPr>
        <w:t>これを前回の</w:t>
      </w:r>
      <w:bookmarkStart w:id="0" w:name="_GoBack"/>
      <w:bookmarkEnd w:id="0"/>
      <w:r w:rsidRPr="00906889">
        <w:rPr>
          <w:rFonts w:ascii="ＭＳ 明朝" w:eastAsia="ＭＳ 明朝" w:hAnsiTheme="minorEastAsia" w:hint="eastAsia"/>
          <w:sz w:val="24"/>
          <w:szCs w:val="24"/>
        </w:rPr>
        <w:t>平成22</w:t>
      </w:r>
      <w:r w:rsidR="00063B47">
        <w:rPr>
          <w:rFonts w:ascii="ＭＳ 明朝" w:eastAsia="ＭＳ 明朝" w:hAnsiTheme="minorEastAsia" w:hint="eastAsia"/>
          <w:sz w:val="24"/>
          <w:szCs w:val="24"/>
        </w:rPr>
        <w:t>年国勢調査と比較すると、人口</w:t>
      </w:r>
      <w:r w:rsidRPr="00906889">
        <w:rPr>
          <w:rFonts w:ascii="ＭＳ 明朝" w:eastAsia="ＭＳ 明朝" w:hAnsiTheme="minorEastAsia" w:hint="eastAsia"/>
          <w:sz w:val="24"/>
          <w:szCs w:val="24"/>
        </w:rPr>
        <w:t>は</w:t>
      </w:r>
      <w:r w:rsidR="003F3DAF" w:rsidRPr="00906889">
        <w:rPr>
          <w:rFonts w:ascii="ＭＳ 明朝" w:eastAsia="ＭＳ 明朝" w:hAnsiTheme="minorEastAsia" w:hint="eastAsia"/>
          <w:sz w:val="24"/>
          <w:szCs w:val="24"/>
        </w:rPr>
        <w:t>3,100</w:t>
      </w:r>
      <w:r w:rsidRPr="00906889">
        <w:rPr>
          <w:rFonts w:ascii="ＭＳ 明朝" w:eastAsia="ＭＳ 明朝" w:hAnsiTheme="minorEastAsia" w:hint="eastAsia"/>
          <w:sz w:val="24"/>
          <w:szCs w:val="24"/>
        </w:rPr>
        <w:t>人（3.0％）の減少、世帯数は7</w:t>
      </w:r>
      <w:r w:rsidR="003F3DAF" w:rsidRPr="00906889">
        <w:rPr>
          <w:rFonts w:ascii="ＭＳ 明朝" w:eastAsia="ＭＳ 明朝" w:hAnsiTheme="minorEastAsia" w:hint="eastAsia"/>
          <w:sz w:val="24"/>
          <w:szCs w:val="24"/>
        </w:rPr>
        <w:t>34</w:t>
      </w:r>
      <w:r w:rsidRPr="00906889">
        <w:rPr>
          <w:rFonts w:ascii="ＭＳ 明朝" w:eastAsia="ＭＳ 明朝" w:hAnsiTheme="minorEastAsia" w:hint="eastAsia"/>
          <w:sz w:val="24"/>
          <w:szCs w:val="24"/>
        </w:rPr>
        <w:t>世帯（2</w:t>
      </w:r>
      <w:r w:rsidR="003F3DAF" w:rsidRPr="00906889">
        <w:rPr>
          <w:rFonts w:ascii="ＭＳ 明朝" w:eastAsia="ＭＳ 明朝" w:hAnsiTheme="minorEastAsia" w:hint="eastAsia"/>
          <w:sz w:val="24"/>
          <w:szCs w:val="24"/>
        </w:rPr>
        <w:t>.3</w:t>
      </w:r>
      <w:r w:rsidRPr="00906889">
        <w:rPr>
          <w:rFonts w:ascii="ＭＳ 明朝" w:eastAsia="ＭＳ 明朝" w:hAnsiTheme="minorEastAsia" w:hint="eastAsia"/>
          <w:sz w:val="24"/>
          <w:szCs w:val="24"/>
        </w:rPr>
        <w:t>％）の増加となった。</w:t>
      </w:r>
    </w:p>
    <w:p w:rsidR="00C90D53" w:rsidRPr="00417951" w:rsidRDefault="00C90D53" w:rsidP="00A63685">
      <w:pPr>
        <w:ind w:leftChars="135" w:left="283" w:firstLineChars="59" w:firstLine="142"/>
        <w:rPr>
          <w:rFonts w:ascii="ＭＳ 明朝" w:eastAsia="ＭＳ 明朝" w:hAnsiTheme="minorEastAsia"/>
          <w:sz w:val="24"/>
          <w:szCs w:val="24"/>
        </w:rPr>
      </w:pPr>
    </w:p>
    <w:p w:rsidR="001F0FFF" w:rsidRPr="00401ECD" w:rsidRDefault="004A65BA" w:rsidP="001F0FFF">
      <w:pPr>
        <w:rPr>
          <w:rFonts w:ascii="ＭＳ 明朝" w:eastAsia="ＭＳ 明朝" w:hAnsiTheme="minorEastAsia"/>
          <w:sz w:val="20"/>
          <w:szCs w:val="20"/>
        </w:rPr>
      </w:pPr>
      <w:r>
        <w:rPr>
          <w:rFonts w:ascii="ＭＳ 明朝" w:eastAsia="ＭＳ 明朝" w:hAnsiTheme="minorEastAsia" w:hint="eastAsia"/>
          <w:sz w:val="24"/>
          <w:szCs w:val="24"/>
        </w:rPr>
        <w:t>＜表</w:t>
      </w:r>
      <w:r w:rsidR="00063B47">
        <w:rPr>
          <w:rFonts w:ascii="ＭＳ 明朝" w:eastAsia="ＭＳ 明朝" w:hAnsiTheme="minorEastAsia" w:hint="eastAsia"/>
          <w:sz w:val="24"/>
          <w:szCs w:val="24"/>
        </w:rPr>
        <w:t xml:space="preserve">1　</w:t>
      </w:r>
      <w:r w:rsidR="001F0FFF" w:rsidRPr="00906889">
        <w:rPr>
          <w:rFonts w:ascii="ＭＳ 明朝" w:eastAsia="ＭＳ 明朝" w:hAnsiTheme="minorEastAsia" w:hint="eastAsia"/>
          <w:sz w:val="24"/>
          <w:szCs w:val="24"/>
        </w:rPr>
        <w:t>人口と世帯数</w:t>
      </w:r>
      <w:r>
        <w:rPr>
          <w:rFonts w:ascii="ＭＳ 明朝" w:eastAsia="ＭＳ 明朝" w:hAnsiTheme="minorEastAsia" w:hint="eastAsia"/>
          <w:sz w:val="24"/>
          <w:szCs w:val="24"/>
        </w:rPr>
        <w:t>＞</w:t>
      </w:r>
      <w:r w:rsidR="00401ECD">
        <w:rPr>
          <w:rFonts w:ascii="ＭＳ 明朝" w:eastAsia="ＭＳ 明朝" w:hAnsiTheme="minorEastAsia" w:hint="eastAsia"/>
          <w:sz w:val="24"/>
          <w:szCs w:val="24"/>
        </w:rPr>
        <w:t xml:space="preserve">　　　　　　　　　　　　　　　　　　　　　　　　</w:t>
      </w:r>
      <w:r w:rsidR="00011BAB">
        <w:rPr>
          <w:rFonts w:ascii="ＭＳ 明朝" w:eastAsia="ＭＳ 明朝" w:hAnsiTheme="minorEastAsia" w:hint="eastAsia"/>
          <w:sz w:val="24"/>
          <w:szCs w:val="24"/>
        </w:rPr>
        <w:t xml:space="preserve">　</w:t>
      </w:r>
      <w:r w:rsidR="00401ECD">
        <w:rPr>
          <w:rFonts w:ascii="ＭＳ 明朝" w:eastAsia="ＭＳ 明朝" w:hAnsiTheme="minorEastAsia" w:hint="eastAsia"/>
          <w:sz w:val="20"/>
          <w:szCs w:val="20"/>
        </w:rPr>
        <w:t>単位：人</w:t>
      </w:r>
    </w:p>
    <w:tbl>
      <w:tblPr>
        <w:tblW w:w="9418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7"/>
        <w:gridCol w:w="1273"/>
        <w:gridCol w:w="1231"/>
        <w:gridCol w:w="952"/>
        <w:gridCol w:w="1228"/>
        <w:gridCol w:w="955"/>
        <w:gridCol w:w="1228"/>
        <w:gridCol w:w="1364"/>
      </w:tblGrid>
      <w:tr w:rsidR="001F0FFF" w:rsidRPr="00FD14D4" w:rsidTr="00401ECD">
        <w:trPr>
          <w:trHeight w:val="317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FFF" w:rsidRPr="00FD14D4" w:rsidRDefault="001F0FFF" w:rsidP="001F0FFF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FFF" w:rsidRPr="00FD14D4" w:rsidRDefault="001F0FFF" w:rsidP="00401ECD">
            <w:pPr>
              <w:widowControl/>
              <w:ind w:firstLineChars="50" w:firstLine="100"/>
              <w:jc w:val="lef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人口</w:t>
            </w:r>
            <w:r w:rsidR="00401ECD"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総数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ECD" w:rsidRDefault="001F0FFF" w:rsidP="001F0FFF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世帯数</w:t>
            </w:r>
          </w:p>
          <w:p w:rsidR="001F0FFF" w:rsidRPr="00FD14D4" w:rsidRDefault="00401ECD" w:rsidP="001F0FFF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（世帯</w:t>
            </w: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CD" w:rsidRDefault="001F0FFF" w:rsidP="001F0FFF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１世帯</w:t>
            </w:r>
          </w:p>
          <w:p w:rsidR="001F0FFF" w:rsidRPr="00FD14D4" w:rsidRDefault="001F0FFF" w:rsidP="001F0FFF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あたり人員</w:t>
            </w:r>
          </w:p>
        </w:tc>
      </w:tr>
      <w:tr w:rsidR="001F0FFF" w:rsidRPr="00FD14D4" w:rsidTr="00401ECD">
        <w:trPr>
          <w:trHeight w:val="216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FF" w:rsidRPr="00FD14D4" w:rsidRDefault="001F0FFF" w:rsidP="001F0FFF">
            <w:pPr>
              <w:widowControl/>
              <w:jc w:val="lef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FFF" w:rsidRPr="00FD14D4" w:rsidRDefault="001F0FFF" w:rsidP="00401ECD">
            <w:pPr>
              <w:widowControl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FFF" w:rsidRPr="00FD14D4" w:rsidRDefault="00401ECD" w:rsidP="00401ECD">
            <w:pPr>
              <w:widowControl/>
              <w:jc w:val="lef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男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FFF" w:rsidRPr="00FD14D4" w:rsidRDefault="00401ECD" w:rsidP="00401ECD">
            <w:pPr>
              <w:widowControl/>
              <w:jc w:val="lef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FFF" w:rsidRPr="00FD14D4" w:rsidRDefault="001F0FFF" w:rsidP="001F0FFF">
            <w:pPr>
              <w:widowControl/>
              <w:jc w:val="lef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FFF" w:rsidRPr="00FD14D4" w:rsidRDefault="001F0FFF" w:rsidP="001F0FFF">
            <w:pPr>
              <w:widowControl/>
              <w:jc w:val="lef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F0FFF" w:rsidRPr="00FD14D4" w:rsidTr="00401ECD">
        <w:trPr>
          <w:trHeight w:val="317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FF" w:rsidRPr="00FD14D4" w:rsidRDefault="001F0FFF" w:rsidP="001F0FFF">
            <w:pPr>
              <w:widowControl/>
              <w:jc w:val="lef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FFF" w:rsidRPr="00FD14D4" w:rsidRDefault="001F0FFF" w:rsidP="00401ECD">
            <w:pPr>
              <w:widowControl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FFF" w:rsidRPr="00FD14D4" w:rsidRDefault="001F0FFF" w:rsidP="001F0FFF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FFF" w:rsidRPr="00FD14D4" w:rsidRDefault="001F0FFF" w:rsidP="001F0FFF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構成比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FFF" w:rsidRPr="00FD14D4" w:rsidRDefault="001F0FFF" w:rsidP="001F0FFF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FFF" w:rsidRPr="00FD14D4" w:rsidRDefault="001F0FFF" w:rsidP="001F0FFF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構成比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FFF" w:rsidRPr="00401ECD" w:rsidRDefault="001F0FFF" w:rsidP="001F0FFF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FFF" w:rsidRPr="00FD14D4" w:rsidRDefault="001F0FFF" w:rsidP="001F0FFF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F0FFF" w:rsidRPr="00FD14D4" w:rsidTr="00401ECD">
        <w:trPr>
          <w:trHeight w:val="317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3A2FCD" w:rsidRDefault="001F0FFF" w:rsidP="001F0FF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平成27年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3A2FCD" w:rsidRDefault="001F0FFF" w:rsidP="00A63685">
            <w:pPr>
              <w:widowControl/>
              <w:ind w:firstLineChars="100" w:firstLine="20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99,192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3A2FCD" w:rsidRDefault="001F0FFF" w:rsidP="00A63685">
            <w:pPr>
              <w:widowControl/>
              <w:ind w:firstLineChars="100" w:firstLine="20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48,094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3A2FCD" w:rsidRDefault="001F0FFF" w:rsidP="00A63685">
            <w:pPr>
              <w:widowControl/>
              <w:ind w:firstLineChars="100" w:firstLine="20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48.5%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3A2FCD" w:rsidRDefault="001F0FFF" w:rsidP="00A63685">
            <w:pPr>
              <w:widowControl/>
              <w:ind w:firstLineChars="100" w:firstLine="20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51,098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3A2FCD" w:rsidRDefault="001F0FFF" w:rsidP="00A63685">
            <w:pPr>
              <w:widowControl/>
              <w:ind w:firstLineChars="100" w:firstLine="20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51.5%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3A2FCD" w:rsidRDefault="001F0FFF" w:rsidP="00A63685">
            <w:pPr>
              <w:widowControl/>
              <w:ind w:firstLineChars="100" w:firstLine="20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33,201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3A2FCD" w:rsidRDefault="001F0FFF" w:rsidP="00A63685">
            <w:pPr>
              <w:widowControl/>
              <w:ind w:firstLineChars="100" w:firstLine="20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2.99</w:t>
            </w:r>
          </w:p>
        </w:tc>
      </w:tr>
      <w:tr w:rsidR="001F0FFF" w:rsidRPr="00FD14D4" w:rsidTr="00401ECD">
        <w:trPr>
          <w:trHeight w:val="317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1F0FFF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平成22年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102,292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49,368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48.3%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52,924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51.7%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32,467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3.15</w:t>
            </w:r>
          </w:p>
        </w:tc>
      </w:tr>
      <w:tr w:rsidR="001F0FFF" w:rsidRPr="00FD14D4" w:rsidTr="00401ECD">
        <w:trPr>
          <w:trHeight w:val="317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1F0FFF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増減数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401ECD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△3,100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△1,274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△1,826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△0.16</w:t>
            </w:r>
          </w:p>
        </w:tc>
      </w:tr>
      <w:tr w:rsidR="001F0FFF" w:rsidRPr="00FD14D4" w:rsidTr="00401ECD">
        <w:trPr>
          <w:trHeight w:val="317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1F0FFF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増減率</w:t>
            </w:r>
            <w:r w:rsidR="00401ECD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△3.03%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△2.58%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△3.45%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2.26%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FF" w:rsidRPr="00FD14D4" w:rsidRDefault="001F0FFF" w:rsidP="00A63685">
            <w:pPr>
              <w:widowControl/>
              <w:ind w:firstLineChars="100" w:firstLine="200"/>
              <w:jc w:val="righ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△5.</w:t>
            </w:r>
            <w:r w:rsidR="000B7ABB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08</w:t>
            </w:r>
            <w:r w:rsidRPr="00FD14D4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</w:tbl>
    <w:p w:rsidR="001F0FFF" w:rsidRPr="00906889" w:rsidRDefault="001F0FFF">
      <w:pPr>
        <w:rPr>
          <w:rFonts w:ascii="ＭＳ 明朝" w:eastAsia="ＭＳ 明朝" w:hAnsiTheme="minorEastAsia"/>
          <w:sz w:val="24"/>
          <w:szCs w:val="24"/>
        </w:rPr>
      </w:pPr>
    </w:p>
    <w:p w:rsidR="00186FA6" w:rsidRPr="00906889" w:rsidRDefault="004A65BA" w:rsidP="00EE6EDA">
      <w:pPr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＜表</w:t>
      </w:r>
      <w:r w:rsidR="00063B47">
        <w:rPr>
          <w:rFonts w:ascii="ＭＳ 明朝" w:eastAsia="ＭＳ 明朝" w:hAnsiTheme="minorEastAsia" w:hint="eastAsia"/>
          <w:sz w:val="24"/>
          <w:szCs w:val="24"/>
        </w:rPr>
        <w:t>２</w:t>
      </w:r>
      <w:r>
        <w:rPr>
          <w:rFonts w:ascii="ＭＳ 明朝" w:eastAsia="ＭＳ 明朝" w:hAnsiTheme="minorEastAsia" w:hint="eastAsia"/>
          <w:sz w:val="24"/>
          <w:szCs w:val="24"/>
        </w:rPr>
        <w:t xml:space="preserve">　</w:t>
      </w:r>
      <w:r w:rsidR="001F0FFF" w:rsidRPr="00906889">
        <w:rPr>
          <w:rFonts w:ascii="ＭＳ 明朝" w:eastAsia="ＭＳ 明朝" w:hAnsiTheme="minorEastAsia" w:hint="eastAsia"/>
          <w:sz w:val="24"/>
          <w:szCs w:val="24"/>
        </w:rPr>
        <w:t>地区別</w:t>
      </w:r>
      <w:r w:rsidR="00186FA6" w:rsidRPr="00906889">
        <w:rPr>
          <w:rFonts w:ascii="ＭＳ 明朝" w:eastAsia="ＭＳ 明朝" w:hAnsiTheme="minorEastAsia" w:hint="eastAsia"/>
          <w:sz w:val="24"/>
          <w:szCs w:val="24"/>
        </w:rPr>
        <w:t>人口及び世帯数</w:t>
      </w:r>
      <w:r>
        <w:rPr>
          <w:rFonts w:ascii="ＭＳ 明朝" w:eastAsia="ＭＳ 明朝" w:hAnsiTheme="minorEastAsia" w:hint="eastAsia"/>
          <w:sz w:val="24"/>
          <w:szCs w:val="24"/>
        </w:rPr>
        <w:t>＞</w:t>
      </w:r>
    </w:p>
    <w:tbl>
      <w:tblPr>
        <w:tblW w:w="944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1"/>
        <w:gridCol w:w="2049"/>
        <w:gridCol w:w="2050"/>
        <w:gridCol w:w="1640"/>
        <w:gridCol w:w="1503"/>
      </w:tblGrid>
      <w:tr w:rsidR="001F0FFF" w:rsidRPr="00FD14D4" w:rsidTr="00FD14D4">
        <w:trPr>
          <w:trHeight w:val="365"/>
        </w:trPr>
        <w:tc>
          <w:tcPr>
            <w:tcW w:w="2201" w:type="dxa"/>
            <w:shd w:val="clear" w:color="auto" w:fill="auto"/>
            <w:noWrap/>
            <w:vAlign w:val="center"/>
            <w:hideMark/>
          </w:tcPr>
          <w:p w:rsidR="00381C09" w:rsidRPr="00FD14D4" w:rsidRDefault="00063B47" w:rsidP="00063B47">
            <w:pPr>
              <w:widowControl/>
              <w:spacing w:line="0" w:lineRule="atLeast"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4"/>
              </w:rPr>
              <w:t>区　別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381C09" w:rsidRPr="00FD14D4" w:rsidRDefault="00381C09" w:rsidP="003F3DAF">
            <w:pPr>
              <w:widowControl/>
              <w:spacing w:line="0" w:lineRule="atLeast"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Cs w:val="24"/>
              </w:rPr>
            </w:pPr>
            <w:r w:rsidRPr="00401ECD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4"/>
              </w:rPr>
              <w:t>平成27年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381C09" w:rsidRPr="00FD14D4" w:rsidRDefault="00381C09" w:rsidP="003F3DAF">
            <w:pPr>
              <w:widowControl/>
              <w:spacing w:line="0" w:lineRule="atLeast"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Cs w:val="24"/>
              </w:rPr>
            </w:pPr>
            <w:r w:rsidRPr="00FD14D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4"/>
              </w:rPr>
              <w:t>平成22年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81C09" w:rsidRPr="00FD14D4" w:rsidRDefault="00381C09" w:rsidP="003F3DAF">
            <w:pPr>
              <w:widowControl/>
              <w:spacing w:line="0" w:lineRule="atLeast"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Cs w:val="24"/>
              </w:rPr>
            </w:pPr>
            <w:r w:rsidRPr="00FD14D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4"/>
              </w:rPr>
              <w:t>増減数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381C09" w:rsidRPr="00FD14D4" w:rsidRDefault="00381C09" w:rsidP="003F3DAF">
            <w:pPr>
              <w:widowControl/>
              <w:spacing w:line="0" w:lineRule="atLeast"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Cs w:val="24"/>
              </w:rPr>
            </w:pPr>
            <w:r w:rsidRPr="00FD14D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4"/>
              </w:rPr>
              <w:t>増減率</w:t>
            </w:r>
            <w:r w:rsidR="00401ECD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(%)</w:t>
            </w:r>
          </w:p>
        </w:tc>
      </w:tr>
      <w:tr w:rsidR="001F0FFF" w:rsidRPr="00FD14D4" w:rsidTr="00063B47">
        <w:trPr>
          <w:trHeight w:val="365"/>
        </w:trPr>
        <w:tc>
          <w:tcPr>
            <w:tcW w:w="220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3A2FCD" w:rsidRDefault="00381C09" w:rsidP="003F3DA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総人口（人）</w:t>
            </w:r>
          </w:p>
        </w:tc>
        <w:tc>
          <w:tcPr>
            <w:tcW w:w="204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3A2FCD" w:rsidRDefault="00381C09" w:rsidP="003F3DAF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99,192</w:t>
            </w:r>
          </w:p>
        </w:tc>
        <w:tc>
          <w:tcPr>
            <w:tcW w:w="205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3A2FCD" w:rsidRDefault="00381C09" w:rsidP="003F3DAF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102,292</w:t>
            </w:r>
          </w:p>
        </w:tc>
        <w:tc>
          <w:tcPr>
            <w:tcW w:w="164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3A2FCD" w:rsidRDefault="003F3DAF" w:rsidP="003F3DAF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△</w:t>
            </w:r>
            <w:r w:rsidR="00381C09" w:rsidRPr="003A2FC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3,100</w:t>
            </w:r>
          </w:p>
        </w:tc>
        <w:tc>
          <w:tcPr>
            <w:tcW w:w="150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3A2FCD" w:rsidRDefault="003F3DAF" w:rsidP="003F3DAF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△</w:t>
            </w:r>
            <w:r w:rsidR="00381C09" w:rsidRPr="003A2FC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3.0</w:t>
            </w:r>
          </w:p>
        </w:tc>
      </w:tr>
      <w:tr w:rsidR="001F0FFF" w:rsidRPr="00FD14D4" w:rsidTr="00063B47">
        <w:trPr>
          <w:trHeight w:val="365"/>
        </w:trPr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F24AD0" w:rsidP="003F3DAF">
            <w:pPr>
              <w:widowControl/>
              <w:spacing w:line="0" w:lineRule="atLeast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三条地区</w:t>
            </w:r>
          </w:p>
        </w:tc>
        <w:tc>
          <w:tcPr>
            <w:tcW w:w="2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381C09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78,835</w:t>
            </w:r>
          </w:p>
        </w:tc>
        <w:tc>
          <w:tcPr>
            <w:tcW w:w="2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381C09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80,827</w:t>
            </w:r>
          </w:p>
        </w:tc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3F3DAF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△</w:t>
            </w:r>
            <w:r w:rsidR="00381C09"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1,992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3F3DAF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△</w:t>
            </w:r>
            <w:r w:rsidR="00381C09"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2.5</w:t>
            </w:r>
          </w:p>
        </w:tc>
      </w:tr>
      <w:tr w:rsidR="001F0FFF" w:rsidRPr="00FD14D4" w:rsidTr="00063B47">
        <w:trPr>
          <w:trHeight w:val="365"/>
        </w:trPr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F24AD0" w:rsidP="003F3DAF">
            <w:pPr>
              <w:widowControl/>
              <w:spacing w:line="0" w:lineRule="atLeast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栄地区</w:t>
            </w:r>
          </w:p>
        </w:tc>
        <w:tc>
          <w:tcPr>
            <w:tcW w:w="2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381C09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10,893</w:t>
            </w:r>
          </w:p>
        </w:tc>
        <w:tc>
          <w:tcPr>
            <w:tcW w:w="2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381C09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11,197</w:t>
            </w:r>
          </w:p>
        </w:tc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3F3DAF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△</w:t>
            </w:r>
            <w:r w:rsidR="00381C09"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304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3F3DAF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△</w:t>
            </w:r>
            <w:r w:rsidR="00381C09"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2.7</w:t>
            </w:r>
          </w:p>
        </w:tc>
      </w:tr>
      <w:tr w:rsidR="001F0FFF" w:rsidRPr="00FD14D4" w:rsidTr="00063B47">
        <w:trPr>
          <w:trHeight w:val="365"/>
        </w:trPr>
        <w:tc>
          <w:tcPr>
            <w:tcW w:w="2201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F24AD0" w:rsidP="003F3DAF">
            <w:pPr>
              <w:widowControl/>
              <w:spacing w:line="0" w:lineRule="atLeast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下田地区</w:t>
            </w:r>
          </w:p>
        </w:tc>
        <w:tc>
          <w:tcPr>
            <w:tcW w:w="2049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381C09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9,464</w:t>
            </w:r>
          </w:p>
        </w:tc>
        <w:tc>
          <w:tcPr>
            <w:tcW w:w="20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381C09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10,268</w:t>
            </w:r>
          </w:p>
        </w:tc>
        <w:tc>
          <w:tcPr>
            <w:tcW w:w="164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3F3DAF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△</w:t>
            </w:r>
            <w:r w:rsidR="00381C09"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804</w:t>
            </w:r>
          </w:p>
        </w:tc>
        <w:tc>
          <w:tcPr>
            <w:tcW w:w="150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63B47" w:rsidRDefault="003F3DAF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△</w:t>
            </w:r>
            <w:r w:rsidR="00381C09"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7.8</w:t>
            </w:r>
          </w:p>
        </w:tc>
      </w:tr>
      <w:tr w:rsidR="001F0FFF" w:rsidRPr="00FD14D4" w:rsidTr="00063B47">
        <w:trPr>
          <w:trHeight w:val="365"/>
        </w:trPr>
        <w:tc>
          <w:tcPr>
            <w:tcW w:w="220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3A2FCD" w:rsidRDefault="00381C09" w:rsidP="003F3DA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総世帯数（世帯）</w:t>
            </w:r>
          </w:p>
        </w:tc>
        <w:tc>
          <w:tcPr>
            <w:tcW w:w="204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3A2FCD" w:rsidRDefault="00381C09" w:rsidP="003F3DAF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33,201</w:t>
            </w:r>
          </w:p>
        </w:tc>
        <w:tc>
          <w:tcPr>
            <w:tcW w:w="205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3A2FCD" w:rsidRDefault="00381C09" w:rsidP="003F3DAF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32,467</w:t>
            </w:r>
          </w:p>
        </w:tc>
        <w:tc>
          <w:tcPr>
            <w:tcW w:w="164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3A2FCD" w:rsidRDefault="00381C09" w:rsidP="003F3DAF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734</w:t>
            </w:r>
          </w:p>
        </w:tc>
        <w:tc>
          <w:tcPr>
            <w:tcW w:w="150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3A2FCD" w:rsidRDefault="00381C09" w:rsidP="003F3DAF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2.3</w:t>
            </w:r>
          </w:p>
        </w:tc>
      </w:tr>
      <w:tr w:rsidR="00F24AD0" w:rsidRPr="00FD14D4" w:rsidTr="00063B47">
        <w:trPr>
          <w:trHeight w:val="365"/>
        </w:trPr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F24AD0">
            <w:pPr>
              <w:widowControl/>
              <w:spacing w:line="0" w:lineRule="atLeast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三条地区</w:t>
            </w:r>
          </w:p>
        </w:tc>
        <w:tc>
          <w:tcPr>
            <w:tcW w:w="2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27,619</w:t>
            </w:r>
          </w:p>
        </w:tc>
        <w:tc>
          <w:tcPr>
            <w:tcW w:w="2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26,858</w:t>
            </w:r>
          </w:p>
        </w:tc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761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2.8</w:t>
            </w:r>
          </w:p>
        </w:tc>
      </w:tr>
      <w:tr w:rsidR="00F24AD0" w:rsidRPr="00FD14D4" w:rsidTr="00063B47">
        <w:trPr>
          <w:trHeight w:val="365"/>
        </w:trPr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F24AD0">
            <w:pPr>
              <w:widowControl/>
              <w:spacing w:line="0" w:lineRule="atLeast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栄地区</w:t>
            </w:r>
          </w:p>
        </w:tc>
        <w:tc>
          <w:tcPr>
            <w:tcW w:w="2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2,910</w:t>
            </w:r>
          </w:p>
        </w:tc>
        <w:tc>
          <w:tcPr>
            <w:tcW w:w="2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2,856</w:t>
            </w:r>
          </w:p>
        </w:tc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1.9</w:t>
            </w:r>
          </w:p>
        </w:tc>
      </w:tr>
      <w:tr w:rsidR="00F24AD0" w:rsidRPr="00FD14D4" w:rsidTr="00063B47">
        <w:trPr>
          <w:trHeight w:val="365"/>
        </w:trPr>
        <w:tc>
          <w:tcPr>
            <w:tcW w:w="2201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F24AD0">
            <w:pPr>
              <w:widowControl/>
              <w:spacing w:line="0" w:lineRule="atLeast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下田地区</w:t>
            </w:r>
          </w:p>
        </w:tc>
        <w:tc>
          <w:tcPr>
            <w:tcW w:w="2049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2,672</w:t>
            </w:r>
          </w:p>
        </w:tc>
        <w:tc>
          <w:tcPr>
            <w:tcW w:w="20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2,753</w:t>
            </w:r>
          </w:p>
        </w:tc>
        <w:tc>
          <w:tcPr>
            <w:tcW w:w="164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△81</w:t>
            </w:r>
          </w:p>
        </w:tc>
        <w:tc>
          <w:tcPr>
            <w:tcW w:w="150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AD0" w:rsidRPr="00063B47" w:rsidRDefault="00F24AD0" w:rsidP="003F3DAF">
            <w:pPr>
              <w:widowControl/>
              <w:spacing w:line="0" w:lineRule="atLeast"/>
              <w:jc w:val="right"/>
              <w:rPr>
                <w:rFonts w:ascii="ＭＳ 明朝" w:eastAsia="ＭＳ 明朝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63B47">
              <w:rPr>
                <w:rFonts w:ascii="ＭＳ 明朝" w:eastAsia="ＭＳ 明朝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△2.9</w:t>
            </w:r>
          </w:p>
        </w:tc>
      </w:tr>
    </w:tbl>
    <w:p w:rsidR="00381C09" w:rsidRPr="00906889" w:rsidRDefault="00381C09" w:rsidP="00EE6EDA">
      <w:pPr>
        <w:rPr>
          <w:rFonts w:ascii="ＭＳ 明朝" w:eastAsia="ＭＳ 明朝" w:hAnsiTheme="minorEastAsia"/>
          <w:sz w:val="24"/>
          <w:szCs w:val="24"/>
        </w:rPr>
      </w:pPr>
    </w:p>
    <w:p w:rsidR="00063B47" w:rsidRPr="00A4239E" w:rsidRDefault="00063B47" w:rsidP="00063B47">
      <w:pPr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bCs/>
          <w:sz w:val="24"/>
          <w:szCs w:val="24"/>
        </w:rPr>
        <w:t xml:space="preserve">＜図1　</w:t>
      </w:r>
      <w:r w:rsidRPr="00A4239E">
        <w:rPr>
          <w:rFonts w:ascii="ＭＳ 明朝" w:eastAsia="ＭＳ 明朝" w:hAnsiTheme="minorEastAsia"/>
          <w:bCs/>
          <w:sz w:val="24"/>
          <w:szCs w:val="24"/>
        </w:rPr>
        <w:t>三条市の人口と世帯数の推移</w:t>
      </w:r>
      <w:r>
        <w:rPr>
          <w:rFonts w:ascii="ＭＳ 明朝" w:eastAsia="ＭＳ 明朝" w:hAnsiTheme="minorEastAsia" w:hint="eastAsia"/>
          <w:bCs/>
          <w:sz w:val="24"/>
          <w:szCs w:val="24"/>
        </w:rPr>
        <w:t>＞</w:t>
      </w:r>
    </w:p>
    <w:p w:rsidR="00063B47" w:rsidRDefault="00A33BAB" w:rsidP="00063B47">
      <w:pPr>
        <w:rPr>
          <w:rFonts w:ascii="ＭＳ 明朝" w:eastAsia="ＭＳ 明朝" w:hAnsiTheme="minorEastAsia"/>
          <w:sz w:val="24"/>
          <w:szCs w:val="24"/>
        </w:rPr>
      </w:pPr>
      <w:r w:rsidRPr="00906889">
        <w:rPr>
          <w:rFonts w:ascii="ＭＳ 明朝" w:eastAsia="ＭＳ 明朝"/>
          <w:noProof/>
        </w:rPr>
        <w:drawing>
          <wp:anchor distT="0" distB="0" distL="114300" distR="114300" simplePos="0" relativeHeight="251710464" behindDoc="0" locked="0" layoutInCell="1" allowOverlap="1" wp14:anchorId="62456E93" wp14:editId="1CAFEC4C">
            <wp:simplePos x="0" y="0"/>
            <wp:positionH relativeFrom="column">
              <wp:posOffset>-8255</wp:posOffset>
            </wp:positionH>
            <wp:positionV relativeFrom="paragraph">
              <wp:posOffset>12700</wp:posOffset>
            </wp:positionV>
            <wp:extent cx="6410960" cy="2955290"/>
            <wp:effectExtent l="0" t="0" r="27940" b="16510"/>
            <wp:wrapNone/>
            <wp:docPr id="2" name="グラフ 2" title="三条市の人口及び世帯数の推移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B47" w:rsidRDefault="00063B47" w:rsidP="00063B47">
      <w:pPr>
        <w:rPr>
          <w:rFonts w:ascii="ＭＳ 明朝" w:eastAsia="ＭＳ 明朝" w:hAnsiTheme="minorEastAsia"/>
          <w:sz w:val="24"/>
          <w:szCs w:val="24"/>
        </w:rPr>
      </w:pPr>
    </w:p>
    <w:p w:rsidR="00063B47" w:rsidRDefault="00063B47" w:rsidP="00063B47">
      <w:pPr>
        <w:rPr>
          <w:rFonts w:ascii="ＭＳ 明朝" w:eastAsia="ＭＳ 明朝" w:hAnsiTheme="minorEastAsia"/>
          <w:sz w:val="24"/>
          <w:szCs w:val="24"/>
        </w:rPr>
      </w:pPr>
    </w:p>
    <w:p w:rsidR="00063B47" w:rsidRDefault="00063B47" w:rsidP="00063B47">
      <w:pPr>
        <w:rPr>
          <w:rFonts w:ascii="ＭＳ 明朝" w:eastAsia="ＭＳ 明朝" w:hAnsiTheme="minorEastAsia"/>
          <w:sz w:val="24"/>
          <w:szCs w:val="24"/>
        </w:rPr>
      </w:pPr>
    </w:p>
    <w:p w:rsidR="00063B47" w:rsidRDefault="00063B47" w:rsidP="00063B47">
      <w:pPr>
        <w:rPr>
          <w:rFonts w:ascii="ＭＳ 明朝" w:eastAsia="ＭＳ 明朝" w:hAnsiTheme="minorEastAsia"/>
          <w:sz w:val="24"/>
          <w:szCs w:val="24"/>
        </w:rPr>
      </w:pPr>
    </w:p>
    <w:p w:rsidR="00063B47" w:rsidRDefault="00063B47" w:rsidP="00063B47">
      <w:pPr>
        <w:rPr>
          <w:rFonts w:ascii="ＭＳ 明朝" w:eastAsia="ＭＳ 明朝" w:hAnsiTheme="minorEastAsia"/>
          <w:sz w:val="24"/>
          <w:szCs w:val="24"/>
        </w:rPr>
      </w:pPr>
    </w:p>
    <w:p w:rsidR="00063B47" w:rsidRDefault="00063B47" w:rsidP="00063B47">
      <w:pPr>
        <w:rPr>
          <w:rFonts w:ascii="ＭＳ 明朝" w:eastAsia="ＭＳ 明朝" w:hAnsiTheme="minorEastAsia"/>
          <w:sz w:val="24"/>
          <w:szCs w:val="24"/>
        </w:rPr>
      </w:pPr>
    </w:p>
    <w:p w:rsidR="00063B47" w:rsidRDefault="00063B47" w:rsidP="00063B47">
      <w:pPr>
        <w:rPr>
          <w:rFonts w:ascii="ＭＳ 明朝" w:eastAsia="ＭＳ 明朝" w:hAnsiTheme="minorEastAsia"/>
          <w:sz w:val="24"/>
          <w:szCs w:val="24"/>
        </w:rPr>
      </w:pPr>
    </w:p>
    <w:p w:rsidR="00063B47" w:rsidRDefault="00063B47" w:rsidP="00063B47">
      <w:pPr>
        <w:rPr>
          <w:rFonts w:ascii="ＭＳ 明朝" w:eastAsia="ＭＳ 明朝" w:hAnsiTheme="minorEastAsia"/>
          <w:sz w:val="24"/>
          <w:szCs w:val="24"/>
        </w:rPr>
      </w:pPr>
    </w:p>
    <w:p w:rsidR="00063B47" w:rsidRDefault="00063B47" w:rsidP="00063B47">
      <w:pPr>
        <w:rPr>
          <w:rFonts w:ascii="ＭＳ 明朝" w:eastAsia="ＭＳ 明朝" w:hAnsiTheme="minorEastAsia"/>
          <w:sz w:val="24"/>
          <w:szCs w:val="24"/>
        </w:rPr>
      </w:pPr>
    </w:p>
    <w:p w:rsidR="00063B47" w:rsidRDefault="00063B47" w:rsidP="00063B47">
      <w:pPr>
        <w:rPr>
          <w:rFonts w:ascii="ＭＳ 明朝" w:eastAsia="ＭＳ 明朝" w:hAnsiTheme="minorEastAsia"/>
          <w:sz w:val="24"/>
          <w:szCs w:val="24"/>
        </w:rPr>
      </w:pPr>
    </w:p>
    <w:p w:rsidR="00063B47" w:rsidRDefault="00063B47" w:rsidP="00063B47">
      <w:pPr>
        <w:rPr>
          <w:rFonts w:ascii="ＭＳ 明朝" w:eastAsia="ＭＳ 明朝" w:hAnsiTheme="minorEastAsia"/>
          <w:sz w:val="24"/>
          <w:szCs w:val="24"/>
        </w:rPr>
      </w:pPr>
    </w:p>
    <w:p w:rsidR="00A33BAB" w:rsidRDefault="00A33BAB" w:rsidP="00063B47">
      <w:pPr>
        <w:rPr>
          <w:rFonts w:ascii="ＭＳ 明朝" w:eastAsia="ＭＳ 明朝" w:hAnsiTheme="minorEastAsia"/>
          <w:sz w:val="24"/>
          <w:szCs w:val="24"/>
        </w:rPr>
      </w:pPr>
    </w:p>
    <w:p w:rsidR="00AE4767" w:rsidRPr="00906889" w:rsidRDefault="00AE4767">
      <w:pPr>
        <w:rPr>
          <w:rFonts w:ascii="ＭＳ 明朝" w:eastAsia="ＭＳ 明朝" w:hAnsiTheme="minorEastAsia"/>
          <w:sz w:val="24"/>
          <w:szCs w:val="24"/>
        </w:rPr>
        <w:sectPr w:rsidR="00AE4767" w:rsidRPr="00906889" w:rsidSect="008B7F3B">
          <w:footerReference w:type="default" r:id="rId9"/>
          <w:pgSz w:w="11906" w:h="16838" w:code="9"/>
          <w:pgMar w:top="720" w:right="1133" w:bottom="567" w:left="1418" w:header="680" w:footer="306" w:gutter="0"/>
          <w:pgNumType w:start="1"/>
          <w:cols w:space="425"/>
          <w:docGrid w:type="lines" w:linePitch="345" w:charSpace="480"/>
        </w:sectPr>
      </w:pPr>
    </w:p>
    <w:p w:rsidR="005644F2" w:rsidRDefault="00FF674C" w:rsidP="005644F2">
      <w:pPr>
        <w:widowControl/>
        <w:ind w:rightChars="261" w:right="548"/>
        <w:jc w:val="left"/>
        <w:rPr>
          <w:rFonts w:asciiTheme="majorEastAsia" w:eastAsiaTheme="majorEastAsia" w:hAnsiTheme="majorEastAsia"/>
          <w:sz w:val="24"/>
          <w:szCs w:val="24"/>
        </w:rPr>
      </w:pPr>
      <w:r w:rsidRPr="00FF674C">
        <w:rPr>
          <w:rFonts w:asciiTheme="majorEastAsia" w:eastAsiaTheme="majorEastAsia" w:hAnsiTheme="majorEastAsia" w:hint="eastAsia"/>
          <w:sz w:val="28"/>
          <w:szCs w:val="24"/>
        </w:rPr>
        <w:lastRenderedPageBreak/>
        <w:t>２　人口の状況</w:t>
      </w:r>
    </w:p>
    <w:p w:rsidR="00FF674C" w:rsidRPr="003A2FCD" w:rsidRDefault="005644F2" w:rsidP="005644F2">
      <w:pPr>
        <w:widowControl/>
        <w:ind w:rightChars="261" w:right="548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A2FCD">
        <w:rPr>
          <w:rFonts w:asciiTheme="majorEastAsia" w:eastAsiaTheme="majorEastAsia" w:hAnsiTheme="majorEastAsia" w:hint="eastAsia"/>
          <w:sz w:val="24"/>
          <w:szCs w:val="24"/>
        </w:rPr>
        <w:t xml:space="preserve">(1)　</w:t>
      </w:r>
      <w:r w:rsidR="00FF674C" w:rsidRPr="003A2FCD">
        <w:rPr>
          <w:rFonts w:asciiTheme="majorEastAsia" w:eastAsiaTheme="majorEastAsia" w:hAnsiTheme="majorEastAsia" w:hint="eastAsia"/>
          <w:sz w:val="24"/>
          <w:szCs w:val="24"/>
        </w:rPr>
        <w:t>年齢別人口</w:t>
      </w:r>
    </w:p>
    <w:p w:rsidR="00580E86" w:rsidRDefault="00580E86" w:rsidP="005644F2">
      <w:pPr>
        <w:widowControl/>
        <w:ind w:rightChars="261" w:right="548" w:firstLineChars="350" w:firstLine="840"/>
        <w:jc w:val="left"/>
        <w:rPr>
          <w:rFonts w:ascii="ＭＳ 明朝" w:eastAsia="ＭＳ 明朝" w:hAnsiTheme="minorEastAsia"/>
          <w:sz w:val="24"/>
          <w:szCs w:val="24"/>
        </w:rPr>
      </w:pPr>
      <w:r w:rsidRPr="00906889">
        <w:rPr>
          <w:rFonts w:ascii="ＭＳ 明朝" w:eastAsia="ＭＳ 明朝" w:hAnsiTheme="minorEastAsia" w:hint="eastAsia"/>
          <w:sz w:val="24"/>
          <w:szCs w:val="24"/>
        </w:rPr>
        <w:t>年齢別人口では、15歳未満人口が減少、65歳以上人口は増加となっている。</w:t>
      </w:r>
    </w:p>
    <w:p w:rsidR="005644F2" w:rsidRDefault="005644F2" w:rsidP="005644F2">
      <w:pPr>
        <w:widowControl/>
        <w:ind w:leftChars="285" w:left="598" w:rightChars="261" w:right="548" w:firstLineChars="100" w:firstLine="240"/>
        <w:jc w:val="left"/>
        <w:rPr>
          <w:rFonts w:ascii="ＭＳ 明朝" w:eastAsia="ＭＳ 明朝" w:hAnsiTheme="minorEastAsia"/>
          <w:sz w:val="24"/>
          <w:szCs w:val="24"/>
        </w:rPr>
      </w:pPr>
      <w:r w:rsidRPr="00906889">
        <w:rPr>
          <w:rFonts w:ascii="ＭＳ 明朝" w:eastAsia="ＭＳ 明朝" w:hAnsiTheme="minorEastAsia" w:hint="eastAsia"/>
          <w:sz w:val="24"/>
          <w:szCs w:val="24"/>
        </w:rPr>
        <w:t>また、前回調査時の年齢を今回調査時の年齢に置き換えて、人口の増減を比較すると、平成22年に15歳～19歳だった世代（平成27年には20～24歳）が大幅に人口を減らしている。</w:t>
      </w:r>
    </w:p>
    <w:p w:rsidR="00063B47" w:rsidRDefault="00063B47" w:rsidP="00FF674C">
      <w:pPr>
        <w:widowControl/>
        <w:ind w:rightChars="261" w:right="548" w:firstLineChars="100" w:firstLine="240"/>
        <w:jc w:val="left"/>
        <w:rPr>
          <w:rFonts w:ascii="ＭＳ 明朝" w:eastAsia="ＭＳ 明朝" w:hAnsiTheme="minorEastAsia"/>
          <w:sz w:val="24"/>
          <w:szCs w:val="24"/>
        </w:rPr>
      </w:pPr>
    </w:p>
    <w:p w:rsidR="00063B47" w:rsidRPr="006E48C8" w:rsidRDefault="00063B47" w:rsidP="00063B47">
      <w:pPr>
        <w:rPr>
          <w:rFonts w:ascii="ＭＳ 明朝" w:eastAsia="ＭＳ 明朝" w:hAnsiTheme="minorEastAsia"/>
          <w:sz w:val="20"/>
          <w:szCs w:val="20"/>
        </w:rPr>
      </w:pPr>
      <w:r>
        <w:rPr>
          <w:rFonts w:ascii="ＭＳ 明朝" w:eastAsia="ＭＳ 明朝" w:hAnsiTheme="minorEastAsia" w:hint="eastAsia"/>
          <w:sz w:val="24"/>
          <w:szCs w:val="24"/>
        </w:rPr>
        <w:t>＜表</w:t>
      </w:r>
      <w:r w:rsidR="00417951">
        <w:rPr>
          <w:rFonts w:ascii="ＭＳ 明朝" w:eastAsia="ＭＳ 明朝" w:hAnsiTheme="minorEastAsia" w:hint="eastAsia"/>
          <w:sz w:val="24"/>
          <w:szCs w:val="24"/>
        </w:rPr>
        <w:t>３</w:t>
      </w:r>
      <w:r>
        <w:rPr>
          <w:rFonts w:ascii="ＭＳ 明朝" w:eastAsia="ＭＳ 明朝" w:hAnsiTheme="minorEastAsia" w:hint="eastAsia"/>
          <w:sz w:val="24"/>
          <w:szCs w:val="24"/>
        </w:rPr>
        <w:t xml:space="preserve">　</w:t>
      </w:r>
      <w:r w:rsidRPr="00906889">
        <w:rPr>
          <w:rFonts w:ascii="ＭＳ 明朝" w:eastAsia="ＭＳ 明朝" w:hAnsiTheme="minorEastAsia" w:hint="eastAsia"/>
          <w:sz w:val="24"/>
          <w:szCs w:val="24"/>
        </w:rPr>
        <w:t>年齢別人口の前回比較</w:t>
      </w:r>
      <w:r>
        <w:rPr>
          <w:rFonts w:ascii="ＭＳ 明朝" w:eastAsia="ＭＳ 明朝" w:hAnsiTheme="minorEastAsia" w:hint="eastAsia"/>
          <w:sz w:val="24"/>
          <w:szCs w:val="24"/>
        </w:rPr>
        <w:t>＞</w:t>
      </w:r>
      <w:r w:rsidR="006E48C8">
        <w:rPr>
          <w:rFonts w:ascii="ＭＳ 明朝" w:eastAsia="ＭＳ 明朝" w:hAnsiTheme="minorEastAsia" w:hint="eastAsia"/>
          <w:sz w:val="24"/>
          <w:szCs w:val="24"/>
        </w:rPr>
        <w:t xml:space="preserve">　　　　　　　　　　　　　　　　　　　　</w:t>
      </w:r>
      <w:r w:rsidR="003A2FCD">
        <w:rPr>
          <w:rFonts w:ascii="ＭＳ 明朝" w:eastAsia="ＭＳ 明朝" w:hAnsiTheme="minorEastAsia" w:hint="eastAsia"/>
          <w:sz w:val="24"/>
          <w:szCs w:val="24"/>
        </w:rPr>
        <w:t xml:space="preserve">　</w:t>
      </w:r>
      <w:r w:rsidR="006E48C8">
        <w:rPr>
          <w:rFonts w:ascii="ＭＳ 明朝" w:eastAsia="ＭＳ 明朝" w:hAnsiTheme="minorEastAsia" w:hint="eastAsia"/>
          <w:sz w:val="20"/>
          <w:szCs w:val="20"/>
        </w:rPr>
        <w:t>単位：人</w:t>
      </w:r>
    </w:p>
    <w:tbl>
      <w:tblPr>
        <w:tblW w:w="947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0"/>
        <w:gridCol w:w="898"/>
        <w:gridCol w:w="871"/>
        <w:gridCol w:w="967"/>
        <w:gridCol w:w="871"/>
        <w:gridCol w:w="967"/>
        <w:gridCol w:w="871"/>
        <w:gridCol w:w="967"/>
        <w:gridCol w:w="934"/>
        <w:gridCol w:w="934"/>
      </w:tblGrid>
      <w:tr w:rsidR="00063B47" w:rsidRPr="00906889" w:rsidTr="006E48C8">
        <w:trPr>
          <w:trHeight w:val="17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063B4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4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063B47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 xml:space="preserve">　　人口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063B47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063B4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平均</w:t>
            </w:r>
          </w:p>
          <w:p w:rsidR="00063B47" w:rsidRPr="00906889" w:rsidRDefault="00063B47" w:rsidP="00063B4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年齢</w:t>
            </w:r>
          </w:p>
        </w:tc>
      </w:tr>
      <w:tr w:rsidR="00063B47" w:rsidRPr="00906889" w:rsidTr="006E48C8">
        <w:trPr>
          <w:trHeight w:val="177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47" w:rsidRPr="00906889" w:rsidRDefault="00063B47" w:rsidP="00063B47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063B4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総数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6E48C8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15歳未満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6E48C8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15～64歳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063B47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65歳以上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063B4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不詳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47" w:rsidRPr="00906889" w:rsidRDefault="00063B47" w:rsidP="00063B47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063B47" w:rsidRPr="00906889" w:rsidTr="006E48C8">
        <w:trPr>
          <w:trHeight w:val="294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47" w:rsidRPr="00906889" w:rsidRDefault="00063B47" w:rsidP="00063B47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063B4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063B4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6E48C8">
            <w:pPr>
              <w:widowControl/>
              <w:spacing w:line="0" w:lineRule="atLeast"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構成比</w:t>
            </w:r>
            <w:r w:rsidR="006E48C8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(%)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6E48C8">
            <w:pPr>
              <w:widowControl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6E48C8" w:rsidP="006E48C8">
            <w:pPr>
              <w:widowControl/>
              <w:spacing w:line="0" w:lineRule="atLeast"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構成比</w:t>
            </w: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(%)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6E48C8">
            <w:pPr>
              <w:widowControl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6E48C8" w:rsidP="006E48C8">
            <w:pPr>
              <w:widowControl/>
              <w:spacing w:line="0" w:lineRule="atLeast"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構成比</w:t>
            </w: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(%)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063B4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B47" w:rsidRPr="00906889" w:rsidRDefault="00063B47" w:rsidP="00063B4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（歳）</w:t>
            </w:r>
          </w:p>
        </w:tc>
      </w:tr>
      <w:tr w:rsidR="00063B47" w:rsidRPr="00906889" w:rsidTr="006E48C8">
        <w:trPr>
          <w:trHeight w:val="177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6E48C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平成</w:t>
            </w:r>
            <w:r w:rsidR="006E48C8"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27</w:t>
            </w: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063B4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99,192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063B4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11,962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063B4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12.1%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063B4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57,474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063B4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57.9%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063B4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29,492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063B4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29.7%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063B4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 xml:space="preserve">264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063B47">
            <w:pPr>
              <w:widowControl/>
              <w:ind w:firstLineChars="100" w:firstLine="20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48.5</w:t>
            </w:r>
          </w:p>
        </w:tc>
      </w:tr>
      <w:tr w:rsidR="00063B47" w:rsidRPr="00906889" w:rsidTr="006E48C8">
        <w:trPr>
          <w:trHeight w:val="177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906889" w:rsidRDefault="00063B47" w:rsidP="006E48C8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平成</w:t>
            </w:r>
            <w:r w:rsidR="006E48C8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22</w:t>
            </w: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906889" w:rsidRDefault="00063B47" w:rsidP="00063B47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102,292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906889" w:rsidRDefault="00063B47" w:rsidP="00063B47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13,143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906889" w:rsidRDefault="00063B47" w:rsidP="00063B4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12.8%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906889" w:rsidRDefault="00063B47" w:rsidP="00063B47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61,806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906889" w:rsidRDefault="00063B47" w:rsidP="00063B4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56.2%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906889" w:rsidRDefault="00063B47" w:rsidP="00063B47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26,622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906889" w:rsidRDefault="00063B47" w:rsidP="00063B4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26.0%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906889" w:rsidRDefault="00063B47" w:rsidP="00063B47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 xml:space="preserve">721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906889" w:rsidRDefault="00063B47" w:rsidP="00063B47">
            <w:pPr>
              <w:widowControl/>
              <w:ind w:firstLineChars="100" w:firstLine="200"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  <w:r w:rsidRPr="0090688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</w:rPr>
              <w:t>47.0</w:t>
            </w:r>
          </w:p>
        </w:tc>
      </w:tr>
      <w:tr w:rsidR="00063B47" w:rsidRPr="00906889" w:rsidTr="006E48C8">
        <w:trPr>
          <w:trHeight w:val="17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B47" w:rsidRPr="00906889" w:rsidRDefault="00063B47" w:rsidP="00063B47">
            <w:pPr>
              <w:jc w:val="center"/>
              <w:rPr>
                <w:rFonts w:ascii="ＭＳ 明朝" w:eastAsia="ＭＳ 明朝"/>
              </w:rPr>
            </w:pPr>
            <w:r w:rsidRPr="00906889">
              <w:rPr>
                <w:rFonts w:ascii="ＭＳ 明朝" w:eastAsia="ＭＳ 明朝" w:hint="eastAsia"/>
              </w:rPr>
              <w:t>増減数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B47" w:rsidRPr="00906889" w:rsidRDefault="00063B47" w:rsidP="00063B47">
            <w:pPr>
              <w:jc w:val="right"/>
              <w:rPr>
                <w:rFonts w:ascii="ＭＳ 明朝" w:eastAsia="ＭＳ 明朝"/>
                <w:sz w:val="16"/>
              </w:rPr>
            </w:pPr>
            <w:r w:rsidRPr="00906889">
              <w:rPr>
                <w:rFonts w:ascii="ＭＳ 明朝" w:eastAsia="ＭＳ 明朝" w:hint="eastAsia"/>
                <w:sz w:val="16"/>
              </w:rPr>
              <w:t>△ 3,100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B47" w:rsidRPr="00906889" w:rsidRDefault="00063B47" w:rsidP="00063B47">
            <w:pPr>
              <w:jc w:val="right"/>
              <w:rPr>
                <w:rFonts w:ascii="ＭＳ 明朝" w:eastAsia="ＭＳ 明朝"/>
                <w:sz w:val="16"/>
              </w:rPr>
            </w:pPr>
            <w:r w:rsidRPr="00906889">
              <w:rPr>
                <w:rFonts w:ascii="ＭＳ 明朝" w:eastAsia="ＭＳ 明朝" w:hint="eastAsia"/>
                <w:sz w:val="16"/>
              </w:rPr>
              <w:t>△ 1,181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B47" w:rsidRPr="00906889" w:rsidRDefault="00063B47" w:rsidP="00063B47">
            <w:pPr>
              <w:jc w:val="right"/>
              <w:rPr>
                <w:rFonts w:ascii="ＭＳ 明朝" w:eastAsia="ＭＳ 明朝"/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B47" w:rsidRPr="00906889" w:rsidRDefault="00063B47" w:rsidP="00063B47">
            <w:pPr>
              <w:jc w:val="right"/>
              <w:rPr>
                <w:rFonts w:ascii="ＭＳ 明朝" w:eastAsia="ＭＳ 明朝"/>
                <w:sz w:val="16"/>
              </w:rPr>
            </w:pPr>
            <w:r w:rsidRPr="00906889">
              <w:rPr>
                <w:rFonts w:ascii="ＭＳ 明朝" w:eastAsia="ＭＳ 明朝" w:hint="eastAsia"/>
                <w:sz w:val="16"/>
              </w:rPr>
              <w:t>△ 4,332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B47" w:rsidRPr="00906889" w:rsidRDefault="00063B47" w:rsidP="00063B47">
            <w:pPr>
              <w:jc w:val="right"/>
              <w:rPr>
                <w:rFonts w:ascii="ＭＳ 明朝" w:eastAsia="ＭＳ 明朝"/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B47" w:rsidRPr="00906889" w:rsidRDefault="00063B47" w:rsidP="00063B47">
            <w:pPr>
              <w:jc w:val="right"/>
              <w:rPr>
                <w:rFonts w:ascii="ＭＳ 明朝" w:eastAsia="ＭＳ 明朝"/>
                <w:sz w:val="16"/>
              </w:rPr>
            </w:pPr>
            <w:r w:rsidRPr="00906889">
              <w:rPr>
                <w:rFonts w:ascii="ＭＳ 明朝" w:eastAsia="ＭＳ 明朝" w:hint="eastAsia"/>
                <w:sz w:val="16"/>
              </w:rPr>
              <w:t>2,870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B47" w:rsidRPr="00906889" w:rsidRDefault="00063B47" w:rsidP="00063B47">
            <w:pPr>
              <w:jc w:val="right"/>
              <w:rPr>
                <w:rFonts w:ascii="ＭＳ 明朝" w:eastAsia="ＭＳ 明朝"/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B47" w:rsidRPr="00906889" w:rsidRDefault="00063B47" w:rsidP="00063B47">
            <w:pPr>
              <w:jc w:val="right"/>
              <w:rPr>
                <w:rFonts w:ascii="ＭＳ 明朝" w:eastAsia="ＭＳ 明朝"/>
                <w:sz w:val="16"/>
              </w:rPr>
            </w:pPr>
            <w:r w:rsidRPr="00906889">
              <w:rPr>
                <w:rFonts w:ascii="ＭＳ 明朝" w:eastAsia="ＭＳ 明朝" w:hint="eastAsia"/>
                <w:sz w:val="16"/>
              </w:rPr>
              <w:t>△ 457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B47" w:rsidRPr="00906889" w:rsidRDefault="00063B47" w:rsidP="00063B47">
            <w:pPr>
              <w:jc w:val="right"/>
              <w:rPr>
                <w:rFonts w:ascii="ＭＳ 明朝" w:eastAsia="ＭＳ 明朝"/>
                <w:sz w:val="16"/>
              </w:rPr>
            </w:pPr>
            <w:r w:rsidRPr="00906889">
              <w:rPr>
                <w:rFonts w:ascii="ＭＳ 明朝" w:eastAsia="ＭＳ 明朝" w:hint="eastAsia"/>
                <w:sz w:val="16"/>
              </w:rPr>
              <w:t>1</w:t>
            </w:r>
            <w:r>
              <w:rPr>
                <w:rFonts w:ascii="ＭＳ 明朝" w:eastAsia="ＭＳ 明朝" w:hint="eastAsia"/>
                <w:sz w:val="16"/>
              </w:rPr>
              <w:t>.5</w:t>
            </w:r>
          </w:p>
        </w:tc>
      </w:tr>
    </w:tbl>
    <w:p w:rsidR="00063B47" w:rsidRDefault="00063B47" w:rsidP="00063B47">
      <w:pPr>
        <w:rPr>
          <w:rFonts w:ascii="ＭＳ 明朝" w:eastAsia="ＭＳ 明朝" w:hAnsiTheme="minorEastAsia"/>
          <w:sz w:val="24"/>
          <w:szCs w:val="24"/>
        </w:rPr>
      </w:pPr>
    </w:p>
    <w:p w:rsidR="005644F2" w:rsidRPr="00906889" w:rsidRDefault="005644F2" w:rsidP="005644F2">
      <w:pPr>
        <w:rPr>
          <w:rFonts w:ascii="ＭＳ 明朝" w:eastAsia="ＭＳ 明朝" w:hAnsiTheme="minorEastAsia"/>
          <w:sz w:val="24"/>
          <w:szCs w:val="24"/>
        </w:rPr>
      </w:pPr>
    </w:p>
    <w:p w:rsidR="005644F2" w:rsidRDefault="005644F2" w:rsidP="005644F2">
      <w:pPr>
        <w:jc w:val="left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＜図</w:t>
      </w:r>
      <w:r w:rsidR="00011BAB">
        <w:rPr>
          <w:rFonts w:ascii="ＭＳ 明朝" w:eastAsia="ＭＳ 明朝" w:hAnsiTheme="minorEastAsia" w:hint="eastAsia"/>
          <w:sz w:val="24"/>
          <w:szCs w:val="24"/>
        </w:rPr>
        <w:t>２</w:t>
      </w:r>
      <w:r>
        <w:rPr>
          <w:rFonts w:ascii="ＭＳ 明朝" w:eastAsia="ＭＳ 明朝" w:hAnsiTheme="minorEastAsia" w:hint="eastAsia"/>
          <w:sz w:val="24"/>
          <w:szCs w:val="24"/>
        </w:rPr>
        <w:t xml:space="preserve">　</w:t>
      </w:r>
      <w:r w:rsidRPr="00906889">
        <w:rPr>
          <w:rFonts w:ascii="ＭＳ 明朝" w:eastAsia="ＭＳ 明朝" w:hAnsiTheme="minorEastAsia" w:hint="eastAsia"/>
          <w:sz w:val="24"/>
          <w:szCs w:val="24"/>
        </w:rPr>
        <w:t>三条市の世代（5歳階級）ごとの人口増減を表わしたコーホート図</w:t>
      </w:r>
      <w:r>
        <w:rPr>
          <w:rFonts w:ascii="ＭＳ 明朝" w:eastAsia="ＭＳ 明朝" w:hAnsiTheme="minorEastAsia" w:hint="eastAsia"/>
          <w:sz w:val="24"/>
          <w:szCs w:val="24"/>
        </w:rPr>
        <w:t>＞</w:t>
      </w:r>
    </w:p>
    <w:p w:rsidR="003A2FCD" w:rsidRPr="00906889" w:rsidRDefault="003A2FCD" w:rsidP="005644F2">
      <w:pPr>
        <w:jc w:val="left"/>
        <w:rPr>
          <w:rFonts w:ascii="ＭＳ 明朝" w:eastAsia="ＭＳ 明朝" w:hAnsiTheme="minorEastAsia"/>
          <w:sz w:val="24"/>
          <w:szCs w:val="24"/>
        </w:rPr>
      </w:pPr>
      <w:r w:rsidRPr="00F04040">
        <w:rPr>
          <w:rFonts w:hint="eastAsia"/>
          <w:sz w:val="20"/>
        </w:rPr>
        <w:t>（</w:t>
      </w:r>
      <w:r>
        <w:rPr>
          <w:rFonts w:hint="eastAsia"/>
          <w:sz w:val="20"/>
        </w:rPr>
        <w:t>前回調査時の年齢を今回調査時の年齢に置き換えて、人口の増減をグラフ化したもの</w:t>
      </w:r>
      <w:r w:rsidRPr="00F04040">
        <w:rPr>
          <w:rFonts w:hint="eastAsia"/>
          <w:sz w:val="20"/>
        </w:rPr>
        <w:t>）</w:t>
      </w:r>
    </w:p>
    <w:p w:rsidR="005644F2" w:rsidRPr="00906889" w:rsidRDefault="005644F2" w:rsidP="005644F2">
      <w:pPr>
        <w:rPr>
          <w:rFonts w:ascii="ＭＳ 明朝" w:eastAsia="ＭＳ 明朝" w:hAnsiTheme="minorEastAsia"/>
          <w:sz w:val="24"/>
          <w:szCs w:val="24"/>
        </w:rPr>
      </w:pPr>
      <w:r w:rsidRPr="00906889">
        <w:rPr>
          <w:rFonts w:ascii="ＭＳ 明朝" w:eastAsia="ＭＳ 明朝"/>
          <w:noProof/>
        </w:rPr>
        <w:drawing>
          <wp:inline distT="0" distB="0" distL="0" distR="0" wp14:anchorId="25E10E3A" wp14:editId="45EB83EA">
            <wp:extent cx="6198782" cy="2998381"/>
            <wp:effectExtent l="0" t="0" r="12065" b="12065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44F2" w:rsidRPr="00906889" w:rsidRDefault="005644F2" w:rsidP="005644F2">
      <w:pPr>
        <w:rPr>
          <w:rFonts w:ascii="ＭＳ 明朝" w:eastAsia="ＭＳ 明朝" w:hAnsiTheme="minorEastAsia"/>
          <w:sz w:val="24"/>
          <w:szCs w:val="24"/>
        </w:rPr>
      </w:pPr>
      <w:r w:rsidRPr="00906889">
        <w:rPr>
          <w:rFonts w:ascii="ＭＳ 明朝" w:eastAsia="ＭＳ 明朝" w:hAnsiTheme="minorEastAsia" w:hint="eastAsia"/>
          <w:sz w:val="20"/>
          <w:szCs w:val="24"/>
        </w:rPr>
        <w:t>（平成22年・27年調査で比較）</w:t>
      </w:r>
    </w:p>
    <w:p w:rsidR="005644F2" w:rsidRDefault="005644F2" w:rsidP="00063B47">
      <w:pPr>
        <w:rPr>
          <w:rFonts w:ascii="ＭＳ 明朝" w:eastAsia="ＭＳ 明朝" w:hAnsiTheme="minorEastAsia"/>
          <w:sz w:val="24"/>
          <w:szCs w:val="24"/>
        </w:rPr>
      </w:pPr>
    </w:p>
    <w:p w:rsidR="005644F2" w:rsidRDefault="005644F2" w:rsidP="00063B47">
      <w:pPr>
        <w:rPr>
          <w:rFonts w:ascii="ＭＳ 明朝" w:eastAsia="ＭＳ 明朝" w:hAnsiTheme="minorEastAsia"/>
          <w:sz w:val="24"/>
          <w:szCs w:val="24"/>
        </w:rPr>
      </w:pPr>
    </w:p>
    <w:p w:rsidR="005644F2" w:rsidRDefault="005644F2" w:rsidP="00063B47">
      <w:pPr>
        <w:rPr>
          <w:rFonts w:ascii="ＭＳ 明朝" w:eastAsia="ＭＳ 明朝" w:hAnsiTheme="minorEastAsia"/>
          <w:sz w:val="24"/>
          <w:szCs w:val="24"/>
        </w:rPr>
      </w:pPr>
    </w:p>
    <w:p w:rsidR="005644F2" w:rsidRDefault="005644F2" w:rsidP="00063B47">
      <w:pPr>
        <w:rPr>
          <w:rFonts w:ascii="ＭＳ 明朝" w:eastAsia="ＭＳ 明朝" w:hAnsiTheme="minorEastAsia"/>
          <w:sz w:val="24"/>
          <w:szCs w:val="24"/>
        </w:rPr>
      </w:pPr>
    </w:p>
    <w:p w:rsidR="005644F2" w:rsidRDefault="005644F2" w:rsidP="00063B47">
      <w:pPr>
        <w:rPr>
          <w:rFonts w:ascii="ＭＳ 明朝" w:eastAsia="ＭＳ 明朝" w:hAnsiTheme="minorEastAsia"/>
          <w:sz w:val="24"/>
          <w:szCs w:val="24"/>
        </w:rPr>
      </w:pPr>
    </w:p>
    <w:p w:rsidR="005644F2" w:rsidRDefault="005644F2" w:rsidP="00063B47">
      <w:pPr>
        <w:rPr>
          <w:rFonts w:ascii="ＭＳ 明朝" w:eastAsia="ＭＳ 明朝" w:hAnsiTheme="minorEastAsia"/>
          <w:sz w:val="24"/>
          <w:szCs w:val="24"/>
        </w:rPr>
      </w:pPr>
    </w:p>
    <w:p w:rsidR="005644F2" w:rsidRDefault="005644F2" w:rsidP="00063B47">
      <w:pPr>
        <w:rPr>
          <w:rFonts w:ascii="ＭＳ 明朝" w:eastAsia="ＭＳ 明朝" w:hAnsiTheme="minorEastAsia"/>
          <w:sz w:val="24"/>
          <w:szCs w:val="24"/>
        </w:rPr>
      </w:pPr>
    </w:p>
    <w:p w:rsidR="005644F2" w:rsidRDefault="005644F2" w:rsidP="00063B47">
      <w:pPr>
        <w:rPr>
          <w:rFonts w:ascii="ＭＳ 明朝" w:eastAsia="ＭＳ 明朝" w:hAnsiTheme="minorEastAsia"/>
          <w:sz w:val="24"/>
          <w:szCs w:val="24"/>
        </w:rPr>
      </w:pPr>
    </w:p>
    <w:p w:rsidR="005644F2" w:rsidRDefault="005644F2" w:rsidP="00063B47">
      <w:pPr>
        <w:rPr>
          <w:rFonts w:ascii="ＭＳ 明朝" w:eastAsia="ＭＳ 明朝" w:hAnsiTheme="minorEastAsia"/>
          <w:sz w:val="24"/>
          <w:szCs w:val="24"/>
        </w:rPr>
      </w:pPr>
    </w:p>
    <w:p w:rsidR="006A0812" w:rsidRDefault="006A0812" w:rsidP="00063B47">
      <w:pPr>
        <w:rPr>
          <w:rFonts w:ascii="ＭＳ 明朝" w:eastAsia="ＭＳ 明朝" w:hAnsiTheme="minorEastAsia"/>
          <w:sz w:val="24"/>
          <w:szCs w:val="24"/>
        </w:rPr>
      </w:pPr>
    </w:p>
    <w:p w:rsidR="003703B3" w:rsidRDefault="00011BAB" w:rsidP="00063B47">
      <w:pPr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lastRenderedPageBreak/>
        <w:t>＜図３-１</w:t>
      </w:r>
      <w:r w:rsidR="003703B3">
        <w:rPr>
          <w:rFonts w:ascii="ＭＳ 明朝" w:eastAsia="ＭＳ 明朝" w:hAnsiTheme="minorEastAsia" w:hint="eastAsia"/>
          <w:sz w:val="24"/>
          <w:szCs w:val="24"/>
        </w:rPr>
        <w:t xml:space="preserve">　</w:t>
      </w:r>
      <w:r w:rsidR="00417951">
        <w:rPr>
          <w:rFonts w:ascii="ＭＳ 明朝" w:eastAsia="ＭＳ 明朝" w:hAnsiTheme="minorEastAsia" w:hint="eastAsia"/>
          <w:sz w:val="24"/>
          <w:szCs w:val="24"/>
        </w:rPr>
        <w:t>年齢５歳階級別人口の構成比</w:t>
      </w:r>
      <w:r w:rsidR="005644F2">
        <w:rPr>
          <w:rFonts w:ascii="ＭＳ 明朝" w:eastAsia="ＭＳ 明朝" w:hAnsiTheme="minorEastAsia" w:hint="eastAsia"/>
          <w:sz w:val="24"/>
          <w:szCs w:val="24"/>
        </w:rPr>
        <w:t>を表した人口ピラミッド</w:t>
      </w:r>
      <w:r w:rsidR="003703B3">
        <w:rPr>
          <w:rFonts w:ascii="ＭＳ 明朝" w:eastAsia="ＭＳ 明朝" w:hAnsiTheme="minorEastAsia" w:hint="eastAsia"/>
          <w:sz w:val="24"/>
          <w:szCs w:val="24"/>
        </w:rPr>
        <w:t>＞</w:t>
      </w:r>
    </w:p>
    <w:p w:rsidR="004438AF" w:rsidRDefault="006E48C8" w:rsidP="003703B3">
      <w:pPr>
        <w:rPr>
          <w:sz w:val="20"/>
        </w:rPr>
      </w:pPr>
      <w:r w:rsidRPr="00F04040">
        <w:rPr>
          <w:rFonts w:hint="eastAsia"/>
          <w:sz w:val="20"/>
        </w:rPr>
        <w:t>（各年の国勢調査結果から総人口に占める年齢（５歳階級）、男女別人口の割合をグラフ化したもの）</w:t>
      </w:r>
    </w:p>
    <w:p w:rsidR="00626724" w:rsidRDefault="00760DB1" w:rsidP="003703B3">
      <w:pPr>
        <w:rPr>
          <w:sz w:val="20"/>
        </w:rPr>
      </w:pPr>
      <w:r>
        <w:rPr>
          <w:rFonts w:ascii="ＭＳ 明朝" w:eastAsia="ＭＳ 明朝" w:hAnsiTheme="minorEastAsia"/>
          <w:noProof/>
          <w:sz w:val="24"/>
          <w:szCs w:val="24"/>
        </w:rPr>
        <w:drawing>
          <wp:anchor distT="0" distB="0" distL="114300" distR="114300" simplePos="0" relativeHeight="251709439" behindDoc="0" locked="0" layoutInCell="1" allowOverlap="1" wp14:anchorId="5FA9DEC1" wp14:editId="12D37BC4">
            <wp:simplePos x="0" y="0"/>
            <wp:positionH relativeFrom="column">
              <wp:posOffset>1230520</wp:posOffset>
            </wp:positionH>
            <wp:positionV relativeFrom="paragraph">
              <wp:posOffset>49309</wp:posOffset>
            </wp:positionV>
            <wp:extent cx="3164619" cy="2464291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318" cy="246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724">
        <w:rPr>
          <w:rFonts w:ascii="ＭＳ 明朝" w:eastAsia="ＭＳ 明朝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7D5E63" wp14:editId="5B9AE0AB">
                <wp:simplePos x="0" y="0"/>
                <wp:positionH relativeFrom="column">
                  <wp:posOffset>3779520</wp:posOffset>
                </wp:positionH>
                <wp:positionV relativeFrom="paragraph">
                  <wp:posOffset>10795</wp:posOffset>
                </wp:positionV>
                <wp:extent cx="914400" cy="26543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6D5" w:rsidRPr="00C923D4" w:rsidRDefault="004A56D5">
                            <w:pPr>
                              <w:rPr>
                                <w:sz w:val="14"/>
                              </w:rPr>
                            </w:pPr>
                            <w:r w:rsidRPr="00C923D4">
                              <w:rPr>
                                <w:rFonts w:hint="eastAsia"/>
                                <w:sz w:val="14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97.6pt;margin-top:.85pt;width:1in;height:20.9pt;z-index:251731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" filled="f" stroked="f" strokeweight=".5pt">
                <v:textbox>
                  <w:txbxContent>
                    <w:p w:rsidR="004A56D5" w:rsidRPr="00C923D4" w:rsidRDefault="004A56D5">
                      <w:pPr>
                        <w:rPr>
                          <w:sz w:val="14"/>
                        </w:rPr>
                      </w:pPr>
                      <w:r w:rsidRPr="00C923D4">
                        <w:rPr>
                          <w:rFonts w:hint="eastAsia"/>
                          <w:sz w:val="14"/>
                        </w:rPr>
                        <w:t>単位：人</w:t>
                      </w:r>
                    </w:p>
                  </w:txbxContent>
                </v:textbox>
              </v:shape>
            </w:pict>
          </mc:Fallback>
        </mc:AlternateContent>
      </w:r>
    </w:p>
    <w:p w:rsidR="00626724" w:rsidRDefault="00626724" w:rsidP="003703B3">
      <w:pPr>
        <w:rPr>
          <w:sz w:val="20"/>
        </w:rPr>
      </w:pPr>
    </w:p>
    <w:p w:rsidR="00626724" w:rsidRDefault="00626724" w:rsidP="003703B3">
      <w:pPr>
        <w:rPr>
          <w:sz w:val="20"/>
        </w:rPr>
      </w:pPr>
    </w:p>
    <w:p w:rsidR="00626724" w:rsidRDefault="00626724" w:rsidP="003703B3">
      <w:pPr>
        <w:rPr>
          <w:sz w:val="20"/>
        </w:rPr>
      </w:pPr>
    </w:p>
    <w:p w:rsidR="00626724" w:rsidRDefault="00626724" w:rsidP="003703B3">
      <w:pPr>
        <w:rPr>
          <w:sz w:val="20"/>
        </w:rPr>
      </w:pPr>
    </w:p>
    <w:p w:rsidR="00626724" w:rsidRDefault="00626724" w:rsidP="003703B3">
      <w:pPr>
        <w:rPr>
          <w:sz w:val="20"/>
        </w:rPr>
      </w:pPr>
    </w:p>
    <w:p w:rsidR="00626724" w:rsidRPr="00626724" w:rsidRDefault="00626724" w:rsidP="003703B3">
      <w:pPr>
        <w:rPr>
          <w:sz w:val="20"/>
        </w:rPr>
      </w:pPr>
    </w:p>
    <w:p w:rsidR="00626724" w:rsidRPr="00626724" w:rsidRDefault="00626724" w:rsidP="003703B3">
      <w:pPr>
        <w:rPr>
          <w:sz w:val="20"/>
        </w:rPr>
      </w:pPr>
    </w:p>
    <w:p w:rsidR="00626724" w:rsidRDefault="00626724" w:rsidP="003703B3">
      <w:pPr>
        <w:rPr>
          <w:sz w:val="20"/>
        </w:rPr>
      </w:pPr>
    </w:p>
    <w:p w:rsidR="00626724" w:rsidRDefault="00626724" w:rsidP="003703B3">
      <w:pPr>
        <w:rPr>
          <w:rFonts w:ascii="ＭＳ 明朝" w:eastAsia="ＭＳ 明朝" w:hAnsiTheme="minorEastAsia"/>
          <w:sz w:val="24"/>
          <w:szCs w:val="24"/>
        </w:rPr>
      </w:pPr>
    </w:p>
    <w:p w:rsidR="003703B3" w:rsidRDefault="003703B3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3703B3" w:rsidRPr="001216C8" w:rsidRDefault="003703B3" w:rsidP="001216C8">
      <w:pPr>
        <w:rPr>
          <w:sz w:val="24"/>
        </w:rPr>
        <w:sectPr w:rsidR="003703B3" w:rsidRPr="001216C8" w:rsidSect="00AD65AD">
          <w:type w:val="continuous"/>
          <w:pgSz w:w="11906" w:h="16838" w:code="9"/>
          <w:pgMar w:top="720" w:right="720" w:bottom="567" w:left="1418" w:header="680" w:footer="309" w:gutter="0"/>
          <w:cols w:space="425"/>
          <w:docGrid w:type="lines" w:linePitch="365" w:charSpace="480"/>
        </w:sectPr>
      </w:pPr>
      <w:r>
        <w:rPr>
          <w:rFonts w:hint="eastAsia"/>
          <w:sz w:val="24"/>
        </w:rPr>
        <w:t>＜図３</w:t>
      </w:r>
      <w:r w:rsidR="00011BAB">
        <w:rPr>
          <w:rFonts w:hint="eastAsia"/>
          <w:sz w:val="24"/>
        </w:rPr>
        <w:t>-</w:t>
      </w:r>
      <w:r w:rsidR="00011BAB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="005644F2">
        <w:rPr>
          <w:rFonts w:hint="eastAsia"/>
          <w:sz w:val="24"/>
        </w:rPr>
        <w:t>地域ごとの</w:t>
      </w:r>
      <w:r w:rsidR="00E717D9">
        <w:rPr>
          <w:rFonts w:hint="eastAsia"/>
          <w:sz w:val="24"/>
        </w:rPr>
        <w:t>人口ピラミッドの比較＞</w:t>
      </w:r>
      <w:r w:rsidR="00C923D4">
        <w:rPr>
          <w:rFonts w:hint="eastAsia"/>
          <w:sz w:val="24"/>
        </w:rPr>
        <w:t xml:space="preserve">　</w:t>
      </w:r>
    </w:p>
    <w:p w:rsidR="002460DB" w:rsidRDefault="00216F90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748352" behindDoc="1" locked="0" layoutInCell="1" allowOverlap="1" wp14:anchorId="5B03D819" wp14:editId="3D86229B">
            <wp:simplePos x="0" y="0"/>
            <wp:positionH relativeFrom="column">
              <wp:posOffset>2852420</wp:posOffset>
            </wp:positionH>
            <wp:positionV relativeFrom="paragraph">
              <wp:posOffset>22225</wp:posOffset>
            </wp:positionV>
            <wp:extent cx="2741850" cy="2000250"/>
            <wp:effectExtent l="0" t="0" r="190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3D4">
        <w:rPr>
          <w:rFonts w:ascii="ＭＳ 明朝" w:eastAsia="ＭＳ 明朝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EA60E2" wp14:editId="0393B05F">
                <wp:simplePos x="0" y="0"/>
                <wp:positionH relativeFrom="column">
                  <wp:posOffset>5055870</wp:posOffset>
                </wp:positionH>
                <wp:positionV relativeFrom="paragraph">
                  <wp:posOffset>25400</wp:posOffset>
                </wp:positionV>
                <wp:extent cx="914400" cy="265430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6D5" w:rsidRPr="00C923D4" w:rsidRDefault="004A56D5" w:rsidP="00C923D4">
                            <w:pPr>
                              <w:rPr>
                                <w:sz w:val="14"/>
                              </w:rPr>
                            </w:pPr>
                            <w:r w:rsidRPr="00C923D4">
                              <w:rPr>
                                <w:rFonts w:hint="eastAsia"/>
                                <w:sz w:val="14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7" type="#_x0000_t202" style="position:absolute;margin-left:398.1pt;margin-top:2pt;width:1in;height:20.9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" filled="f" stroked="f" strokeweight=".5pt">
                <v:textbox>
                  <w:txbxContent>
                    <w:p w:rsidR="004A56D5" w:rsidRPr="00C923D4" w:rsidRDefault="004A56D5" w:rsidP="00C923D4">
                      <w:pPr>
                        <w:rPr>
                          <w:sz w:val="14"/>
                        </w:rPr>
                      </w:pPr>
                      <w:r w:rsidRPr="00C923D4">
                        <w:rPr>
                          <w:rFonts w:hint="eastAsia"/>
                          <w:sz w:val="14"/>
                        </w:rPr>
                        <w:t>単位：人</w:t>
                      </w:r>
                    </w:p>
                  </w:txbxContent>
                </v:textbox>
              </v:shape>
            </w:pict>
          </mc:Fallback>
        </mc:AlternateContent>
      </w:r>
      <w:r w:rsidR="00C923D4">
        <w:rPr>
          <w:rFonts w:ascii="ＭＳ 明朝" w:eastAsia="ＭＳ 明朝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E1E010" wp14:editId="1B5D9E75">
                <wp:simplePos x="0" y="0"/>
                <wp:positionH relativeFrom="column">
                  <wp:posOffset>1899920</wp:posOffset>
                </wp:positionH>
                <wp:positionV relativeFrom="paragraph">
                  <wp:posOffset>32614</wp:posOffset>
                </wp:positionV>
                <wp:extent cx="914400" cy="26543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6D5" w:rsidRPr="00C923D4" w:rsidRDefault="004A56D5" w:rsidP="00C923D4">
                            <w:pPr>
                              <w:rPr>
                                <w:sz w:val="14"/>
                              </w:rPr>
                            </w:pPr>
                            <w:r w:rsidRPr="00C923D4">
                              <w:rPr>
                                <w:rFonts w:hint="eastAsia"/>
                                <w:sz w:val="14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margin-left:149.6pt;margin-top:2.55pt;width:1in;height:20.9pt;z-index:251734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" filled="f" stroked="f" strokeweight=".5pt">
                <v:textbox>
                  <w:txbxContent>
                    <w:p w:rsidR="004A56D5" w:rsidRPr="00C923D4" w:rsidRDefault="004A56D5" w:rsidP="00C923D4">
                      <w:pPr>
                        <w:rPr>
                          <w:sz w:val="14"/>
                        </w:rPr>
                      </w:pPr>
                      <w:r w:rsidRPr="00C923D4">
                        <w:rPr>
                          <w:rFonts w:hint="eastAsia"/>
                          <w:sz w:val="14"/>
                        </w:rPr>
                        <w:t>単位：人</w:t>
                      </w:r>
                    </w:p>
                  </w:txbxContent>
                </v:textbox>
              </v:shape>
            </w:pict>
          </mc:Fallback>
        </mc:AlternateContent>
      </w:r>
      <w:r w:rsidR="00C923D4">
        <w:rPr>
          <w:rFonts w:ascii="ＭＳ 明朝" w:eastAsia="ＭＳ 明朝" w:hAnsiTheme="minorEastAsia"/>
          <w:noProof/>
          <w:sz w:val="24"/>
          <w:szCs w:val="24"/>
        </w:rPr>
        <w:drawing>
          <wp:inline distT="0" distB="0" distL="0" distR="0" wp14:anchorId="71949D68" wp14:editId="6D6793BE">
            <wp:extent cx="2519917" cy="2031249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517" cy="203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DB" w:rsidRDefault="00216F90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/>
          <w:noProof/>
          <w:sz w:val="24"/>
          <w:szCs w:val="24"/>
        </w:rPr>
        <w:drawing>
          <wp:anchor distT="0" distB="0" distL="114300" distR="114300" simplePos="0" relativeHeight="251749376" behindDoc="1" locked="0" layoutInCell="1" allowOverlap="1" wp14:anchorId="399BCEB1" wp14:editId="29554115">
            <wp:simplePos x="0" y="0"/>
            <wp:positionH relativeFrom="column">
              <wp:posOffset>2852419</wp:posOffset>
            </wp:positionH>
            <wp:positionV relativeFrom="paragraph">
              <wp:posOffset>41275</wp:posOffset>
            </wp:positionV>
            <wp:extent cx="2752725" cy="1999698"/>
            <wp:effectExtent l="0" t="0" r="0" b="6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172" cy="200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3D4">
        <w:rPr>
          <w:rFonts w:ascii="ＭＳ 明朝" w:eastAsia="ＭＳ 明朝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AE81DE" wp14:editId="2FB9072D">
                <wp:simplePos x="0" y="0"/>
                <wp:positionH relativeFrom="column">
                  <wp:posOffset>5057775</wp:posOffset>
                </wp:positionH>
                <wp:positionV relativeFrom="paragraph">
                  <wp:posOffset>26035</wp:posOffset>
                </wp:positionV>
                <wp:extent cx="914400" cy="265430"/>
                <wp:effectExtent l="0" t="0" r="0" b="12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6D5" w:rsidRPr="00C923D4" w:rsidRDefault="004A56D5" w:rsidP="00C923D4">
                            <w:pPr>
                              <w:rPr>
                                <w:sz w:val="14"/>
                              </w:rPr>
                            </w:pPr>
                            <w:r w:rsidRPr="00C923D4">
                              <w:rPr>
                                <w:rFonts w:hint="eastAsia"/>
                                <w:sz w:val="14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9" type="#_x0000_t202" style="position:absolute;margin-left:398.25pt;margin-top:2.05pt;width:1in;height:20.9pt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" filled="f" stroked="f" strokeweight=".5pt">
                <v:textbox>
                  <w:txbxContent>
                    <w:p w:rsidR="004A56D5" w:rsidRPr="00C923D4" w:rsidRDefault="004A56D5" w:rsidP="00C923D4">
                      <w:pPr>
                        <w:rPr>
                          <w:sz w:val="14"/>
                        </w:rPr>
                      </w:pPr>
                      <w:r w:rsidRPr="00C923D4">
                        <w:rPr>
                          <w:rFonts w:hint="eastAsia"/>
                          <w:sz w:val="14"/>
                        </w:rPr>
                        <w:t>単位：人</w:t>
                      </w:r>
                    </w:p>
                  </w:txbxContent>
                </v:textbox>
              </v:shape>
            </w:pict>
          </mc:Fallback>
        </mc:AlternateContent>
      </w:r>
      <w:r w:rsidR="00C923D4">
        <w:rPr>
          <w:rFonts w:ascii="ＭＳ 明朝" w:eastAsia="ＭＳ 明朝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5527E8" wp14:editId="25E8D1F7">
                <wp:simplePos x="0" y="0"/>
                <wp:positionH relativeFrom="column">
                  <wp:posOffset>1898650</wp:posOffset>
                </wp:positionH>
                <wp:positionV relativeFrom="paragraph">
                  <wp:posOffset>36830</wp:posOffset>
                </wp:positionV>
                <wp:extent cx="914400" cy="26543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6D5" w:rsidRPr="00C923D4" w:rsidRDefault="004A56D5" w:rsidP="00C923D4">
                            <w:pPr>
                              <w:rPr>
                                <w:sz w:val="14"/>
                              </w:rPr>
                            </w:pPr>
                            <w:r w:rsidRPr="00C923D4">
                              <w:rPr>
                                <w:rFonts w:hint="eastAsia"/>
                                <w:sz w:val="14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margin-left:149.5pt;margin-top:2.9pt;width:1in;height:20.9pt;z-index:251736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" filled="f" stroked="f" strokeweight=".5pt">
                <v:textbox>
                  <w:txbxContent>
                    <w:p w:rsidR="004A56D5" w:rsidRPr="00C923D4" w:rsidRDefault="004A56D5" w:rsidP="00C923D4">
                      <w:pPr>
                        <w:rPr>
                          <w:sz w:val="14"/>
                        </w:rPr>
                      </w:pPr>
                      <w:r w:rsidRPr="00C923D4">
                        <w:rPr>
                          <w:rFonts w:hint="eastAsia"/>
                          <w:sz w:val="14"/>
                        </w:rPr>
                        <w:t>単位：人</w:t>
                      </w:r>
                    </w:p>
                  </w:txbxContent>
                </v:textbox>
              </v:shape>
            </w:pict>
          </mc:Fallback>
        </mc:AlternateContent>
      </w:r>
      <w:r w:rsidR="00C923D4">
        <w:rPr>
          <w:rFonts w:ascii="ＭＳ 明朝" w:eastAsia="ＭＳ 明朝" w:hAnsiTheme="minorEastAsia"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6FCBACAC" wp14:editId="73AC284F">
            <wp:simplePos x="0" y="0"/>
            <wp:positionH relativeFrom="column">
              <wp:posOffset>3337</wp:posOffset>
            </wp:positionH>
            <wp:positionV relativeFrom="paragraph">
              <wp:posOffset>34409</wp:posOffset>
            </wp:positionV>
            <wp:extent cx="2519917" cy="2009432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84" cy="201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0DB" w:rsidRDefault="002460DB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2460DB" w:rsidRDefault="002460DB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2460DB" w:rsidRDefault="002460DB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1216C8" w:rsidRDefault="001216C8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1216C8" w:rsidRDefault="001216C8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1216C8" w:rsidRDefault="001216C8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1216C8" w:rsidRDefault="001216C8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1216C8" w:rsidRDefault="001216C8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1216C8" w:rsidRDefault="00216F90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  <w:r>
        <w:rPr>
          <w:rFonts w:ascii="ＭＳ 明朝" w:eastAsia="ＭＳ 明朝" w:hAnsiTheme="minorEastAsia"/>
          <w:noProof/>
          <w:sz w:val="24"/>
          <w:szCs w:val="24"/>
        </w:rPr>
        <w:drawing>
          <wp:anchor distT="0" distB="0" distL="114300" distR="114300" simplePos="0" relativeHeight="251750400" behindDoc="1" locked="0" layoutInCell="1" allowOverlap="1" wp14:anchorId="65957896" wp14:editId="32400B21">
            <wp:simplePos x="0" y="0"/>
            <wp:positionH relativeFrom="column">
              <wp:posOffset>2852419</wp:posOffset>
            </wp:positionH>
            <wp:positionV relativeFrom="paragraph">
              <wp:posOffset>41275</wp:posOffset>
            </wp:positionV>
            <wp:extent cx="2752725" cy="1999698"/>
            <wp:effectExtent l="0" t="0" r="0" b="63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789" cy="199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3D4">
        <w:rPr>
          <w:rFonts w:ascii="ＭＳ 明朝" w:eastAsia="ＭＳ 明朝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9D9781" wp14:editId="17CA0FB3">
                <wp:simplePos x="0" y="0"/>
                <wp:positionH relativeFrom="column">
                  <wp:posOffset>5001895</wp:posOffset>
                </wp:positionH>
                <wp:positionV relativeFrom="paragraph">
                  <wp:posOffset>14881</wp:posOffset>
                </wp:positionV>
                <wp:extent cx="914400" cy="265430"/>
                <wp:effectExtent l="0" t="0" r="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6D5" w:rsidRPr="00C923D4" w:rsidRDefault="004A56D5" w:rsidP="00C923D4">
                            <w:pPr>
                              <w:rPr>
                                <w:sz w:val="14"/>
                              </w:rPr>
                            </w:pPr>
                            <w:r w:rsidRPr="00C923D4">
                              <w:rPr>
                                <w:rFonts w:hint="eastAsia"/>
                                <w:sz w:val="14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1" type="#_x0000_t202" style="position:absolute;margin-left:393.85pt;margin-top:1.15pt;width:1in;height:20.9pt;z-index:251747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" filled="f" stroked="f" strokeweight=".5pt">
                <v:textbox>
                  <w:txbxContent>
                    <w:p w:rsidR="004A56D5" w:rsidRPr="00C923D4" w:rsidRDefault="004A56D5" w:rsidP="00C923D4">
                      <w:pPr>
                        <w:rPr>
                          <w:sz w:val="14"/>
                        </w:rPr>
                      </w:pPr>
                      <w:r w:rsidRPr="00C923D4">
                        <w:rPr>
                          <w:rFonts w:hint="eastAsia"/>
                          <w:sz w:val="14"/>
                        </w:rPr>
                        <w:t>単位：人</w:t>
                      </w:r>
                    </w:p>
                  </w:txbxContent>
                </v:textbox>
              </v:shape>
            </w:pict>
          </mc:Fallback>
        </mc:AlternateContent>
      </w:r>
      <w:r w:rsidR="00C923D4">
        <w:rPr>
          <w:rFonts w:ascii="ＭＳ 明朝" w:eastAsia="ＭＳ 明朝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C905CB" wp14:editId="63F00653">
                <wp:simplePos x="0" y="0"/>
                <wp:positionH relativeFrom="column">
                  <wp:posOffset>1967230</wp:posOffset>
                </wp:positionH>
                <wp:positionV relativeFrom="paragraph">
                  <wp:posOffset>12700</wp:posOffset>
                </wp:positionV>
                <wp:extent cx="914400" cy="26543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6D5" w:rsidRPr="00C923D4" w:rsidRDefault="004A56D5" w:rsidP="00C923D4">
                            <w:pPr>
                              <w:rPr>
                                <w:sz w:val="14"/>
                              </w:rPr>
                            </w:pPr>
                            <w:r w:rsidRPr="00C923D4">
                              <w:rPr>
                                <w:rFonts w:hint="eastAsia"/>
                                <w:sz w:val="14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margin-left:154.9pt;margin-top:1pt;width:1in;height:20.9pt;z-index:251738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" filled="f" stroked="f" strokeweight=".5pt">
                <v:textbox>
                  <w:txbxContent>
                    <w:p w:rsidR="004A56D5" w:rsidRPr="00C923D4" w:rsidRDefault="004A56D5" w:rsidP="00C923D4">
                      <w:pPr>
                        <w:rPr>
                          <w:sz w:val="14"/>
                        </w:rPr>
                      </w:pPr>
                      <w:r w:rsidRPr="00C923D4">
                        <w:rPr>
                          <w:rFonts w:hint="eastAsia"/>
                          <w:sz w:val="14"/>
                        </w:rPr>
                        <w:t>単位：人</w:t>
                      </w:r>
                    </w:p>
                  </w:txbxContent>
                </v:textbox>
              </v:shape>
            </w:pict>
          </mc:Fallback>
        </mc:AlternateContent>
      </w:r>
      <w:r w:rsidR="00C923D4">
        <w:rPr>
          <w:rFonts w:ascii="ＭＳ 明朝" w:eastAsia="ＭＳ 明朝" w:hAnsiTheme="minorEastAsia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 wp14:anchorId="0A2F863B" wp14:editId="5C3D445F">
            <wp:simplePos x="0" y="0"/>
            <wp:positionH relativeFrom="column">
              <wp:posOffset>2540</wp:posOffset>
            </wp:positionH>
            <wp:positionV relativeFrom="paragraph">
              <wp:posOffset>50800</wp:posOffset>
            </wp:positionV>
            <wp:extent cx="2519680" cy="2017395"/>
            <wp:effectExtent l="0" t="0" r="0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6C8" w:rsidRDefault="001216C8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1216C8" w:rsidRDefault="001216C8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1216C8" w:rsidRDefault="001216C8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1216C8" w:rsidRDefault="001216C8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1216C8" w:rsidRDefault="001216C8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C923D4" w:rsidRDefault="00C923D4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C923D4" w:rsidRDefault="00C923D4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1216C8" w:rsidRDefault="001216C8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1216C8" w:rsidRDefault="001216C8">
      <w:pPr>
        <w:widowControl/>
        <w:jc w:val="left"/>
        <w:rPr>
          <w:rFonts w:ascii="ＭＳ 明朝" w:eastAsia="ＭＳ 明朝" w:hAnsiTheme="minorEastAsia"/>
          <w:noProof/>
          <w:sz w:val="24"/>
          <w:szCs w:val="24"/>
        </w:rPr>
      </w:pPr>
    </w:p>
    <w:p w:rsidR="00A4239E" w:rsidRPr="00A4239E" w:rsidRDefault="00C923D4" w:rsidP="003A2FC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 </w:t>
      </w:r>
      <w:r w:rsidR="003A2FCD"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A4239E" w:rsidRPr="00A4239E">
        <w:rPr>
          <w:rFonts w:asciiTheme="majorEastAsia" w:eastAsiaTheme="majorEastAsia" w:hAnsiTheme="majorEastAsia" w:hint="eastAsia"/>
          <w:sz w:val="24"/>
          <w:szCs w:val="24"/>
        </w:rPr>
        <w:t xml:space="preserve">　外国人人口</w:t>
      </w:r>
    </w:p>
    <w:p w:rsidR="003A2FCD" w:rsidRDefault="004D3F3E" w:rsidP="003A2FCD">
      <w:pPr>
        <w:ind w:leftChars="285" w:left="598" w:firstLineChars="100" w:firstLine="240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外国人人口</w:t>
      </w:r>
      <w:r w:rsidR="00A4239E">
        <w:rPr>
          <w:rFonts w:ascii="ＭＳ 明朝" w:eastAsia="ＭＳ 明朝" w:hAnsiTheme="minorEastAsia" w:hint="eastAsia"/>
          <w:sz w:val="24"/>
          <w:szCs w:val="24"/>
        </w:rPr>
        <w:t>は</w:t>
      </w:r>
      <w:r>
        <w:rPr>
          <w:rFonts w:ascii="ＭＳ 明朝" w:eastAsia="ＭＳ 明朝" w:hAnsiTheme="minorEastAsia" w:hint="eastAsia"/>
          <w:sz w:val="24"/>
          <w:szCs w:val="24"/>
        </w:rPr>
        <w:t>調査時</w:t>
      </w:r>
      <w:r w:rsidR="00A4239E">
        <w:rPr>
          <w:rFonts w:ascii="ＭＳ 明朝" w:eastAsia="ＭＳ 明朝" w:hAnsiTheme="minorEastAsia" w:hint="eastAsia"/>
          <w:sz w:val="24"/>
          <w:szCs w:val="24"/>
        </w:rPr>
        <w:t>ごとに</w:t>
      </w:r>
      <w:r>
        <w:rPr>
          <w:rFonts w:ascii="ＭＳ 明朝" w:eastAsia="ＭＳ 明朝" w:hAnsiTheme="minorEastAsia" w:hint="eastAsia"/>
          <w:sz w:val="24"/>
          <w:szCs w:val="24"/>
        </w:rPr>
        <w:t>増加し、平成27年では353人（人口の0.36％）となっている。</w:t>
      </w:r>
    </w:p>
    <w:p w:rsidR="00823A47" w:rsidRDefault="003A2FCD" w:rsidP="003A2FCD">
      <w:pPr>
        <w:ind w:leftChars="285" w:left="598" w:firstLineChars="100" w:firstLine="240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また、国籍別で見ると、</w:t>
      </w:r>
      <w:r w:rsidR="004D3F3E">
        <w:rPr>
          <w:rFonts w:ascii="ＭＳ 明朝" w:eastAsia="ＭＳ 明朝" w:hAnsiTheme="minorEastAsia" w:hint="eastAsia"/>
          <w:sz w:val="24"/>
          <w:szCs w:val="24"/>
        </w:rPr>
        <w:t>中国が</w:t>
      </w:r>
      <w:r w:rsidR="00A4239E">
        <w:rPr>
          <w:rFonts w:ascii="ＭＳ 明朝" w:eastAsia="ＭＳ 明朝" w:hAnsiTheme="minorEastAsia" w:hint="eastAsia"/>
          <w:sz w:val="24"/>
          <w:szCs w:val="24"/>
        </w:rPr>
        <w:t>129人（外国人人口の36.5％）と</w:t>
      </w:r>
      <w:r w:rsidR="004D3F3E">
        <w:rPr>
          <w:rFonts w:ascii="ＭＳ 明朝" w:eastAsia="ＭＳ 明朝" w:hAnsiTheme="minorEastAsia" w:hint="eastAsia"/>
          <w:sz w:val="24"/>
          <w:szCs w:val="24"/>
        </w:rPr>
        <w:t>最も多いが、ベトナム及びインドネシア国籍の人口が</w:t>
      </w:r>
      <w:r w:rsidR="00A4239E">
        <w:rPr>
          <w:rFonts w:ascii="ＭＳ 明朝" w:eastAsia="ＭＳ 明朝" w:hAnsiTheme="minorEastAsia" w:hint="eastAsia"/>
          <w:sz w:val="24"/>
          <w:szCs w:val="24"/>
        </w:rPr>
        <w:t>22年に比べ倍以上に</w:t>
      </w:r>
      <w:r w:rsidR="004D3F3E">
        <w:rPr>
          <w:rFonts w:ascii="ＭＳ 明朝" w:eastAsia="ＭＳ 明朝" w:hAnsiTheme="minorEastAsia" w:hint="eastAsia"/>
          <w:sz w:val="24"/>
          <w:szCs w:val="24"/>
        </w:rPr>
        <w:t>増加している。</w:t>
      </w:r>
    </w:p>
    <w:p w:rsidR="007459DF" w:rsidRDefault="007459DF" w:rsidP="00DC0F47">
      <w:pPr>
        <w:ind w:firstLineChars="118" w:firstLine="283"/>
        <w:rPr>
          <w:rFonts w:ascii="ＭＳ 明朝" w:eastAsia="ＭＳ 明朝" w:hAnsiTheme="minorEastAsia"/>
          <w:sz w:val="24"/>
          <w:szCs w:val="24"/>
        </w:rPr>
      </w:pPr>
    </w:p>
    <w:p w:rsidR="00A63685" w:rsidRDefault="00A63685" w:rsidP="00A63685">
      <w:pPr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＜表</w:t>
      </w:r>
      <w:r w:rsidR="00417951">
        <w:rPr>
          <w:rFonts w:ascii="ＭＳ 明朝" w:eastAsia="ＭＳ 明朝" w:hAnsiTheme="minorEastAsia" w:hint="eastAsia"/>
          <w:sz w:val="24"/>
          <w:szCs w:val="24"/>
        </w:rPr>
        <w:t>４</w:t>
      </w:r>
      <w:r>
        <w:rPr>
          <w:rFonts w:ascii="ＭＳ 明朝" w:eastAsia="ＭＳ 明朝" w:hAnsiTheme="minorEastAsia" w:hint="eastAsia"/>
          <w:sz w:val="24"/>
          <w:szCs w:val="24"/>
        </w:rPr>
        <w:t xml:space="preserve">　外国人人口の推移＞</w:t>
      </w:r>
    </w:p>
    <w:tbl>
      <w:tblPr>
        <w:tblW w:w="948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1442"/>
        <w:gridCol w:w="1442"/>
        <w:gridCol w:w="1443"/>
        <w:gridCol w:w="1246"/>
        <w:gridCol w:w="1246"/>
        <w:gridCol w:w="1246"/>
      </w:tblGrid>
      <w:tr w:rsidR="004D3F3E" w:rsidRPr="004D3F3E" w:rsidTr="00A4239E">
        <w:trPr>
          <w:trHeight w:val="288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外国人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実数（人）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人口総数に占める割合</w:t>
            </w:r>
          </w:p>
        </w:tc>
      </w:tr>
      <w:tr w:rsidR="004D3F3E" w:rsidRPr="004D3F3E" w:rsidTr="00A4239E">
        <w:trPr>
          <w:trHeight w:val="418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3E" w:rsidRPr="004D3F3E" w:rsidRDefault="004D3F3E" w:rsidP="004D3F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A42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平成27年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A42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平成22年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A42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平成17年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平成27年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平成22年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平成17年</w:t>
            </w:r>
          </w:p>
        </w:tc>
      </w:tr>
      <w:tr w:rsidR="004D3F3E" w:rsidRPr="004D3F3E" w:rsidTr="00A4239E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4A65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総数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4A65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4A65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4A65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0.36%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0.28%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4D3F3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3F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0.25%</w:t>
            </w:r>
          </w:p>
        </w:tc>
      </w:tr>
      <w:tr w:rsidR="004D3F3E" w:rsidRPr="004D3F3E" w:rsidTr="00A4239E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F3E" w:rsidRPr="00A4239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A423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男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A4239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A423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144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A4239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A423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123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A4239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A423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116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3E" w:rsidRPr="004D3F3E" w:rsidRDefault="004D3F3E" w:rsidP="004D3F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3E" w:rsidRPr="004D3F3E" w:rsidRDefault="004D3F3E" w:rsidP="004D3F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3E" w:rsidRPr="004D3F3E" w:rsidRDefault="004D3F3E" w:rsidP="004D3F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D3F3E" w:rsidRPr="004D3F3E" w:rsidTr="00A4239E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F3E" w:rsidRPr="00A4239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A423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女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A4239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A423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209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A4239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A423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161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3E" w:rsidRPr="00A4239E" w:rsidRDefault="004D3F3E" w:rsidP="004D3F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A423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141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3E" w:rsidRPr="004D3F3E" w:rsidRDefault="004D3F3E" w:rsidP="004D3F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3E" w:rsidRPr="004D3F3E" w:rsidRDefault="004D3F3E" w:rsidP="004D3F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3E" w:rsidRPr="004D3F3E" w:rsidRDefault="004D3F3E" w:rsidP="004D3F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CA7E5A" w:rsidRDefault="00CA7E5A">
      <w:pPr>
        <w:rPr>
          <w:rFonts w:ascii="ＭＳ 明朝" w:eastAsia="ＭＳ 明朝" w:hAnsiTheme="minorEastAsia"/>
          <w:sz w:val="24"/>
          <w:szCs w:val="24"/>
        </w:rPr>
      </w:pPr>
    </w:p>
    <w:p w:rsidR="004438AF" w:rsidRPr="00906889" w:rsidRDefault="00A63685">
      <w:pPr>
        <w:rPr>
          <w:rFonts w:ascii="ＭＳ 明朝" w:eastAsia="ＭＳ 明朝" w:hAnsiTheme="minorEastAsia"/>
          <w:sz w:val="24"/>
          <w:szCs w:val="24"/>
        </w:rPr>
        <w:sectPr w:rsidR="004438AF" w:rsidRPr="00906889" w:rsidSect="00AD65AD">
          <w:type w:val="continuous"/>
          <w:pgSz w:w="11906" w:h="16838" w:code="9"/>
          <w:pgMar w:top="720" w:right="1274" w:bottom="567" w:left="1418" w:header="680" w:footer="312" w:gutter="0"/>
          <w:cols w:space="420"/>
          <w:docGrid w:type="lines" w:linePitch="365" w:charSpace="44032"/>
        </w:sectPr>
      </w:pPr>
      <w:r>
        <w:rPr>
          <w:rFonts w:ascii="ＭＳ 明朝" w:eastAsia="ＭＳ 明朝" w:hAnsiTheme="minorEastAsia" w:hint="eastAsia"/>
          <w:sz w:val="24"/>
          <w:szCs w:val="24"/>
        </w:rPr>
        <w:t>＜図</w:t>
      </w:r>
      <w:r w:rsidR="00011BAB">
        <w:rPr>
          <w:rFonts w:ascii="ＭＳ 明朝" w:eastAsia="ＭＳ 明朝" w:hAnsiTheme="minorEastAsia" w:hint="eastAsia"/>
          <w:sz w:val="24"/>
          <w:szCs w:val="24"/>
        </w:rPr>
        <w:t>４</w:t>
      </w:r>
      <w:r>
        <w:rPr>
          <w:rFonts w:ascii="ＭＳ 明朝" w:eastAsia="ＭＳ 明朝" w:hAnsiTheme="minorEastAsia" w:hint="eastAsia"/>
          <w:sz w:val="24"/>
          <w:szCs w:val="24"/>
        </w:rPr>
        <w:t xml:space="preserve">　</w:t>
      </w:r>
      <w:r w:rsidR="00D343E0">
        <w:rPr>
          <w:rFonts w:ascii="ＭＳ 明朝" w:eastAsia="ＭＳ 明朝" w:hAnsiTheme="minorEastAsia" w:hint="eastAsia"/>
          <w:sz w:val="24"/>
          <w:szCs w:val="24"/>
        </w:rPr>
        <w:t>国籍</w:t>
      </w:r>
      <w:r w:rsidRPr="00A63685">
        <w:rPr>
          <w:rFonts w:ascii="ＭＳ 明朝" w:eastAsia="ＭＳ 明朝" w:hAnsiTheme="minorEastAsia" w:hint="eastAsia"/>
          <w:sz w:val="24"/>
          <w:szCs w:val="24"/>
        </w:rPr>
        <w:t>別外国人人口の推移</w:t>
      </w:r>
      <w:r>
        <w:rPr>
          <w:rFonts w:ascii="ＭＳ 明朝" w:eastAsia="ＭＳ 明朝" w:hAnsiTheme="minorEastAsia" w:hint="eastAsia"/>
          <w:sz w:val="24"/>
          <w:szCs w:val="24"/>
        </w:rPr>
        <w:t>＞</w:t>
      </w:r>
    </w:p>
    <w:p w:rsidR="003A2FCD" w:rsidRDefault="003A2FCD" w:rsidP="003A2FCD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3A2FCD" w:rsidRDefault="00B90547" w:rsidP="003A2FCD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  <w:r w:rsidRPr="00B9054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95AF28" wp14:editId="476D6C32">
                <wp:simplePos x="0" y="0"/>
                <wp:positionH relativeFrom="column">
                  <wp:posOffset>4173220</wp:posOffset>
                </wp:positionH>
                <wp:positionV relativeFrom="paragraph">
                  <wp:posOffset>632460</wp:posOffset>
                </wp:positionV>
                <wp:extent cx="792480" cy="782955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78295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547" w:rsidRPr="00B90547" w:rsidRDefault="00B90547" w:rsidP="00B905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22"/>
                              </w:rPr>
                            </w:pPr>
                            <w:r w:rsidRPr="00B90547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2"/>
                              </w:rPr>
                              <w:t>平成</w:t>
                            </w:r>
                            <w:r w:rsidRPr="00B90547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sz w:val="16"/>
                                <w:szCs w:val="22"/>
                              </w:rPr>
                              <w:t>27</w:t>
                            </w:r>
                            <w:r w:rsidRPr="00B90547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2"/>
                              </w:rPr>
                              <w:t>年</w:t>
                            </w:r>
                          </w:p>
                          <w:p w:rsidR="00B90547" w:rsidRPr="00B90547" w:rsidRDefault="00B90547" w:rsidP="00B905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B90547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2"/>
                              </w:rPr>
                              <w:t>外国人</w:t>
                            </w:r>
                            <w:r w:rsidRPr="00B90547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2"/>
                              </w:rPr>
                              <w:t>割合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3" type="#_x0000_t202" style="position:absolute;margin-left:328.6pt;margin-top:49.8pt;width:62.4pt;height:61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" filled="f" stroked="f">
                <v:textbox>
                  <w:txbxContent>
                    <w:p w:rsidR="00B90547" w:rsidRPr="00B90547" w:rsidRDefault="00B90547" w:rsidP="00B9054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22"/>
                        </w:rPr>
                      </w:pPr>
                      <w:r w:rsidRPr="00B90547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22"/>
                          <w:eastAsianLayout w:id="1387537664"/>
                        </w:rPr>
                        <w:t>平成</w:t>
                      </w:r>
                      <w:r w:rsidRPr="00B90547">
                        <w:rPr>
                          <w:rFonts w:asciiTheme="minorHAnsi" w:eastAsiaTheme="minorEastAsia" w:hAnsi="Century" w:cstheme="minorBidi"/>
                          <w:color w:val="000000" w:themeColor="dark1"/>
                          <w:sz w:val="16"/>
                          <w:szCs w:val="22"/>
                          <w:eastAsianLayout w:id="1387537665"/>
                        </w:rPr>
                        <w:t>27</w:t>
                      </w:r>
                      <w:r w:rsidRPr="00B90547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22"/>
                          <w:eastAsianLayout w:id="1387537666"/>
                        </w:rPr>
                        <w:t>年</w:t>
                      </w:r>
                    </w:p>
                    <w:p w:rsidR="00B90547" w:rsidRPr="00B90547" w:rsidRDefault="00B90547" w:rsidP="00B9054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B90547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22"/>
                          <w:eastAsianLayout w:id="1387537667"/>
                        </w:rPr>
                        <w:t>外国人</w:t>
                      </w:r>
                      <w:r w:rsidRPr="00B90547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22"/>
                          <w:eastAsianLayout w:id="1387537668"/>
                        </w:rPr>
                        <w:t>割合</w:t>
                      </w:r>
                    </w:p>
                  </w:txbxContent>
                </v:textbox>
              </v:shape>
            </w:pict>
          </mc:Fallback>
        </mc:AlternateContent>
      </w:r>
      <w:r w:rsidRPr="00B90547">
        <w:rPr>
          <w:noProof/>
        </w:rPr>
        <w:drawing>
          <wp:anchor distT="0" distB="0" distL="114300" distR="114300" simplePos="0" relativeHeight="251753472" behindDoc="0" locked="0" layoutInCell="1" allowOverlap="1" wp14:anchorId="353F41C4" wp14:editId="56CABD3D">
            <wp:simplePos x="0" y="0"/>
            <wp:positionH relativeFrom="column">
              <wp:posOffset>2395220</wp:posOffset>
            </wp:positionH>
            <wp:positionV relativeFrom="paragraph">
              <wp:posOffset>188595</wp:posOffset>
            </wp:positionV>
            <wp:extent cx="3209925" cy="1676400"/>
            <wp:effectExtent l="0" t="0" r="0" b="0"/>
            <wp:wrapNone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ACAC07A" wp14:editId="0F46D0B4">
            <wp:extent cx="6286500" cy="3781425"/>
            <wp:effectExtent l="0" t="0" r="19050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DC0F47">
        <w:rPr>
          <w:rFonts w:ascii="ＭＳ 明朝" w:eastAsia="ＭＳ 明朝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C14EB3" wp14:editId="54F5038A">
                <wp:simplePos x="0" y="0"/>
                <wp:positionH relativeFrom="column">
                  <wp:posOffset>4870450</wp:posOffset>
                </wp:positionH>
                <wp:positionV relativeFrom="paragraph">
                  <wp:posOffset>2987040</wp:posOffset>
                </wp:positionV>
                <wp:extent cx="914400" cy="2870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6D5" w:rsidRPr="00A7631B" w:rsidRDefault="004A56D5">
                            <w:pPr>
                              <w:rPr>
                                <w:sz w:val="16"/>
                              </w:rPr>
                            </w:pPr>
                            <w:r w:rsidRPr="00A7631B">
                              <w:rPr>
                                <w:rFonts w:hint="eastAsia"/>
                                <w:sz w:val="16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margin-left:383.5pt;margin-top:235.2pt;width:1in;height:22.6pt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" filled="f" stroked="f" strokeweight=".5pt">
                <v:textbox>
                  <w:txbxContent>
                    <w:p w:rsidR="004A56D5" w:rsidRPr="00A7631B" w:rsidRDefault="004A56D5">
                      <w:pPr>
                        <w:rPr>
                          <w:sz w:val="16"/>
                        </w:rPr>
                      </w:pPr>
                      <w:r w:rsidRPr="00A7631B">
                        <w:rPr>
                          <w:rFonts w:hint="eastAsia"/>
                          <w:sz w:val="16"/>
                        </w:rPr>
                        <w:t>単位：人</w:t>
                      </w:r>
                    </w:p>
                  </w:txbxContent>
                </v:textbox>
              </v:shape>
            </w:pict>
          </mc:Fallback>
        </mc:AlternateContent>
      </w:r>
    </w:p>
    <w:p w:rsidR="003A2FCD" w:rsidRDefault="003A2FCD" w:rsidP="003A2FCD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3A2FCD" w:rsidRDefault="003A2FCD" w:rsidP="003A2FCD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3A2FCD" w:rsidRDefault="003A2FCD" w:rsidP="003A2FCD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3A2FCD" w:rsidRDefault="003A2FCD" w:rsidP="003A2FCD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3A2FCD" w:rsidRDefault="003A2FCD" w:rsidP="003A2FCD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3A2FCD" w:rsidRDefault="003A2FCD" w:rsidP="003A2FCD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3A2FCD" w:rsidRDefault="003A2FCD" w:rsidP="003A2FCD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3A2FCD" w:rsidRDefault="003A2FCD" w:rsidP="003A2FCD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3A2FCD" w:rsidRDefault="003A2FCD" w:rsidP="003A2FCD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3A2FCD" w:rsidRDefault="003A2FCD" w:rsidP="003A2FCD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1B4055" w:rsidRPr="003A2FCD" w:rsidRDefault="00063B47" w:rsidP="003A2FCD">
      <w:pPr>
        <w:widowControl/>
        <w:ind w:firstLineChars="100" w:firstLine="240"/>
        <w:jc w:val="left"/>
        <w:rPr>
          <w:rFonts w:ascii="ＭＳ 明朝" w:eastAsia="ＭＳ 明朝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 w:rsidR="003A2FCD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A2FCD">
        <w:rPr>
          <w:rFonts w:asciiTheme="majorEastAsia" w:eastAsiaTheme="majorEastAsia" w:hAnsiTheme="majorEastAsia"/>
          <w:sz w:val="24"/>
          <w:szCs w:val="24"/>
        </w:rPr>
        <w:t>）</w:t>
      </w:r>
      <w:r w:rsidR="003A2F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B4055" w:rsidRPr="0085527B">
        <w:rPr>
          <w:rFonts w:asciiTheme="majorEastAsia" w:eastAsiaTheme="majorEastAsia" w:hAnsiTheme="majorEastAsia" w:hint="eastAsia"/>
          <w:sz w:val="24"/>
          <w:szCs w:val="24"/>
        </w:rPr>
        <w:t>配偶関係別人口</w:t>
      </w:r>
    </w:p>
    <w:p w:rsidR="00D343E0" w:rsidRDefault="001B4055" w:rsidP="003A2FCD">
      <w:pPr>
        <w:ind w:leftChars="228" w:left="839" w:hangingChars="150" w:hanging="360"/>
        <w:rPr>
          <w:rFonts w:ascii="ＭＳ 明朝" w:eastAsia="ＭＳ 明朝" w:hAnsiTheme="minorEastAsia"/>
          <w:sz w:val="24"/>
          <w:szCs w:val="24"/>
        </w:rPr>
      </w:pPr>
      <w:r w:rsidRPr="00906889">
        <w:rPr>
          <w:rFonts w:ascii="ＭＳ 明朝" w:eastAsia="ＭＳ 明朝" w:hAnsiTheme="minorEastAsia" w:hint="eastAsia"/>
          <w:sz w:val="24"/>
          <w:szCs w:val="24"/>
        </w:rPr>
        <w:t xml:space="preserve">　</w:t>
      </w:r>
      <w:r w:rsidR="003A2FCD">
        <w:rPr>
          <w:rFonts w:ascii="ＭＳ 明朝" w:eastAsia="ＭＳ 明朝" w:hAnsiTheme="minorEastAsia" w:hint="eastAsia"/>
          <w:sz w:val="24"/>
          <w:szCs w:val="24"/>
        </w:rPr>
        <w:t xml:space="preserve"> 　</w:t>
      </w:r>
      <w:r w:rsidR="00D343E0">
        <w:rPr>
          <w:rFonts w:ascii="ＭＳ 明朝" w:eastAsia="ＭＳ 明朝" w:hAnsiTheme="minorEastAsia" w:hint="eastAsia"/>
          <w:sz w:val="24"/>
          <w:szCs w:val="24"/>
        </w:rPr>
        <w:t>男女別15歳以上人口を配偶関係別にみると</w:t>
      </w:r>
      <w:r w:rsidR="0080721C" w:rsidRPr="00906889">
        <w:rPr>
          <w:rFonts w:ascii="ＭＳ 明朝" w:eastAsia="ＭＳ 明朝" w:hAnsiTheme="minorEastAsia" w:hint="eastAsia"/>
          <w:sz w:val="24"/>
          <w:szCs w:val="24"/>
        </w:rPr>
        <w:t>、</w:t>
      </w:r>
      <w:r w:rsidRPr="00906889">
        <w:rPr>
          <w:rFonts w:ascii="ＭＳ 明朝" w:eastAsia="ＭＳ 明朝" w:hAnsiTheme="minorEastAsia" w:hint="eastAsia"/>
          <w:sz w:val="24"/>
          <w:szCs w:val="24"/>
        </w:rPr>
        <w:t>未婚の割合は</w:t>
      </w:r>
      <w:r w:rsidR="00D343E0">
        <w:rPr>
          <w:rFonts w:ascii="ＭＳ 明朝" w:eastAsia="ＭＳ 明朝" w:hAnsiTheme="minorEastAsia" w:hint="eastAsia"/>
          <w:sz w:val="24"/>
          <w:szCs w:val="24"/>
        </w:rPr>
        <w:t>男性が30.4％、女性が20.1％で</w:t>
      </w:r>
      <w:r w:rsidRPr="00906889">
        <w:rPr>
          <w:rFonts w:ascii="ＭＳ 明朝" w:eastAsia="ＭＳ 明朝" w:hAnsiTheme="minorEastAsia" w:hint="eastAsia"/>
          <w:sz w:val="24"/>
          <w:szCs w:val="24"/>
        </w:rPr>
        <w:t>男性の</w:t>
      </w:r>
      <w:r w:rsidR="00D343E0">
        <w:rPr>
          <w:rFonts w:ascii="ＭＳ 明朝" w:eastAsia="ＭＳ 明朝" w:hAnsiTheme="minorEastAsia" w:hint="eastAsia"/>
          <w:sz w:val="24"/>
          <w:szCs w:val="24"/>
        </w:rPr>
        <w:t>割合が</w:t>
      </w:r>
      <w:r w:rsidRPr="00906889">
        <w:rPr>
          <w:rFonts w:ascii="ＭＳ 明朝" w:eastAsia="ＭＳ 明朝" w:hAnsiTheme="minorEastAsia" w:hint="eastAsia"/>
          <w:sz w:val="24"/>
          <w:szCs w:val="24"/>
        </w:rPr>
        <w:t>高く、前回調査よりも</w:t>
      </w:r>
      <w:r w:rsidR="009C3FD0">
        <w:rPr>
          <w:rFonts w:ascii="ＭＳ 明朝" w:eastAsia="ＭＳ 明朝" w:hAnsiTheme="minorEastAsia" w:hint="eastAsia"/>
          <w:sz w:val="24"/>
          <w:szCs w:val="24"/>
        </w:rPr>
        <w:t>1.2</w:t>
      </w:r>
      <w:r w:rsidRPr="00906889">
        <w:rPr>
          <w:rFonts w:ascii="ＭＳ 明朝" w:eastAsia="ＭＳ 明朝" w:hAnsiTheme="minorEastAsia" w:hint="eastAsia"/>
          <w:sz w:val="24"/>
          <w:szCs w:val="24"/>
        </w:rPr>
        <w:t>％増加している。</w:t>
      </w:r>
    </w:p>
    <w:p w:rsidR="001B4055" w:rsidRPr="00906889" w:rsidRDefault="00D343E0" w:rsidP="003A2FCD">
      <w:pPr>
        <w:ind w:leftChars="399" w:left="838" w:firstLineChars="100" w:firstLine="240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また、</w:t>
      </w:r>
      <w:r w:rsidR="001B4055" w:rsidRPr="00906889">
        <w:rPr>
          <w:rFonts w:ascii="ＭＳ 明朝" w:eastAsia="ＭＳ 明朝" w:hAnsiTheme="minorEastAsia" w:hint="eastAsia"/>
          <w:sz w:val="24"/>
          <w:szCs w:val="24"/>
        </w:rPr>
        <w:t>30～34歳の有配偶は、女性59.5％、男性4</w:t>
      </w:r>
      <w:r w:rsidR="009C3FD0">
        <w:rPr>
          <w:rFonts w:ascii="ＭＳ 明朝" w:eastAsia="ＭＳ 明朝" w:hAnsiTheme="minorEastAsia" w:hint="eastAsia"/>
          <w:sz w:val="24"/>
          <w:szCs w:val="24"/>
        </w:rPr>
        <w:t>8.7</w:t>
      </w:r>
      <w:r w:rsidR="001B4055" w:rsidRPr="00906889">
        <w:rPr>
          <w:rFonts w:ascii="ＭＳ 明朝" w:eastAsia="ＭＳ 明朝" w:hAnsiTheme="minorEastAsia" w:hint="eastAsia"/>
          <w:sz w:val="24"/>
          <w:szCs w:val="24"/>
        </w:rPr>
        <w:t>％で男性の有配偶が未婚を上回るのは35～39歳（</w:t>
      </w:r>
      <w:r w:rsidR="009C3FD0">
        <w:rPr>
          <w:rFonts w:ascii="ＭＳ 明朝" w:eastAsia="ＭＳ 明朝" w:hAnsiTheme="minorEastAsia" w:hint="eastAsia"/>
          <w:sz w:val="24"/>
          <w:szCs w:val="24"/>
        </w:rPr>
        <w:t>60.6</w:t>
      </w:r>
      <w:r w:rsidR="001B4055" w:rsidRPr="00906889">
        <w:rPr>
          <w:rFonts w:ascii="ＭＳ 明朝" w:eastAsia="ＭＳ 明朝" w:hAnsiTheme="minorEastAsia" w:hint="eastAsia"/>
          <w:sz w:val="24"/>
          <w:szCs w:val="24"/>
        </w:rPr>
        <w:t>％）の年齢階級となっている。</w:t>
      </w:r>
    </w:p>
    <w:p w:rsidR="001B4055" w:rsidRPr="00906889" w:rsidRDefault="001B4055" w:rsidP="001B4055">
      <w:pPr>
        <w:rPr>
          <w:rFonts w:ascii="ＭＳ 明朝" w:eastAsia="ＭＳ 明朝" w:hAnsiTheme="minorEastAsia"/>
          <w:sz w:val="24"/>
          <w:szCs w:val="24"/>
        </w:rPr>
      </w:pPr>
    </w:p>
    <w:p w:rsidR="001B4055" w:rsidRPr="00906889" w:rsidRDefault="004A65BA" w:rsidP="001B4055">
      <w:pPr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＜表</w:t>
      </w:r>
      <w:r w:rsidR="00417951">
        <w:rPr>
          <w:rFonts w:ascii="ＭＳ 明朝" w:eastAsia="ＭＳ 明朝" w:hAnsiTheme="minorEastAsia" w:hint="eastAsia"/>
          <w:sz w:val="24"/>
          <w:szCs w:val="24"/>
        </w:rPr>
        <w:t>５</w:t>
      </w:r>
      <w:r>
        <w:rPr>
          <w:rFonts w:ascii="ＭＳ 明朝" w:eastAsia="ＭＳ 明朝" w:hAnsiTheme="minorEastAsia" w:hint="eastAsia"/>
          <w:sz w:val="24"/>
          <w:szCs w:val="24"/>
        </w:rPr>
        <w:t xml:space="preserve">　</w:t>
      </w:r>
      <w:r w:rsidR="001B4055" w:rsidRPr="00906889">
        <w:rPr>
          <w:rFonts w:ascii="ＭＳ 明朝" w:eastAsia="ＭＳ 明朝" w:hAnsiTheme="minorEastAsia" w:hint="eastAsia"/>
          <w:sz w:val="24"/>
          <w:szCs w:val="24"/>
        </w:rPr>
        <w:t>配偶関係の推移</w:t>
      </w:r>
      <w:r>
        <w:rPr>
          <w:rFonts w:ascii="ＭＳ 明朝" w:eastAsia="ＭＳ 明朝" w:hAnsiTheme="minorEastAsia" w:hint="eastAsia"/>
          <w:sz w:val="24"/>
          <w:szCs w:val="24"/>
        </w:rPr>
        <w:t>＞</w:t>
      </w:r>
    </w:p>
    <w:tbl>
      <w:tblPr>
        <w:tblW w:w="937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4"/>
        <w:gridCol w:w="1418"/>
        <w:gridCol w:w="1418"/>
        <w:gridCol w:w="1418"/>
        <w:gridCol w:w="1418"/>
        <w:gridCol w:w="1182"/>
      </w:tblGrid>
      <w:tr w:rsidR="009C3FD0" w:rsidRPr="009C3FD0" w:rsidTr="006A0812">
        <w:trPr>
          <w:trHeight w:val="223"/>
        </w:trPr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3FD0" w:rsidRPr="009C3FD0" w:rsidRDefault="009C3FD0" w:rsidP="009C3FD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配偶関係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割合（％）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FD0" w:rsidRPr="009C3FD0" w:rsidRDefault="002907BE" w:rsidP="009C3FD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割合の</w:t>
            </w:r>
            <w:r w:rsidR="009C3FD0"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差</w:t>
            </w:r>
          </w:p>
        </w:tc>
      </w:tr>
      <w:tr w:rsidR="009C3FD0" w:rsidRPr="009C3FD0" w:rsidTr="006A0812">
        <w:trPr>
          <w:trHeight w:val="236"/>
        </w:trPr>
        <w:tc>
          <w:tcPr>
            <w:tcW w:w="2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C3FD0" w:rsidRPr="009C3FD0" w:rsidRDefault="009C3FD0" w:rsidP="009C3FD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平成27年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C3FD0" w:rsidRPr="009C3FD0" w:rsidRDefault="009C3FD0" w:rsidP="009C3FD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平成22年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C3FD0" w:rsidRPr="009C3FD0" w:rsidRDefault="009C3FD0" w:rsidP="009C3FD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平成27年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3FD0" w:rsidRPr="009C3FD0" w:rsidRDefault="009C3FD0" w:rsidP="009C3FD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平成22年</w:t>
            </w: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9C3FD0" w:rsidRPr="009C3FD0" w:rsidTr="002907BE">
        <w:trPr>
          <w:trHeight w:val="223"/>
        </w:trPr>
        <w:tc>
          <w:tcPr>
            <w:tcW w:w="2524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総数（15歳以上）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86,966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88,428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100.0%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100.0%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C3FD0" w:rsidRPr="009C3FD0" w:rsidTr="002907BE">
        <w:trPr>
          <w:trHeight w:val="223"/>
        </w:trPr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未婚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21,812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21,510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25.1%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24.3%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0.8</w:t>
            </w:r>
          </w:p>
        </w:tc>
      </w:tr>
      <w:tr w:rsidR="009C3FD0" w:rsidRPr="009C3FD0" w:rsidTr="002907BE">
        <w:trPr>
          <w:trHeight w:val="223"/>
        </w:trPr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有配偶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51,663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54,021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59.4%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61.1%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△ 1.7</w:t>
            </w:r>
          </w:p>
        </w:tc>
      </w:tr>
      <w:tr w:rsidR="009C3FD0" w:rsidRPr="009C3FD0" w:rsidTr="002907BE">
        <w:trPr>
          <w:trHeight w:val="223"/>
        </w:trPr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死別・離別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13,040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12,631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15.0%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14.3%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0.7</w:t>
            </w:r>
          </w:p>
        </w:tc>
      </w:tr>
      <w:tr w:rsidR="009C3FD0" w:rsidRPr="009C3FD0" w:rsidTr="002907BE">
        <w:trPr>
          <w:trHeight w:val="236"/>
        </w:trPr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配偶関係「不詳」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0.5%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0.3%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0.2</w:t>
            </w:r>
          </w:p>
        </w:tc>
      </w:tr>
      <w:tr w:rsidR="009C3FD0" w:rsidRPr="009C3FD0" w:rsidTr="002907BE">
        <w:trPr>
          <w:trHeight w:val="223"/>
        </w:trPr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男（15歳以上）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41,812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42,295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100.0%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100.0%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C3FD0" w:rsidRPr="009C3FD0" w:rsidTr="002907BE">
        <w:trPr>
          <w:trHeight w:val="223"/>
        </w:trPr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未婚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12,727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12,352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30.4%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29.2%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1.2</w:t>
            </w:r>
          </w:p>
        </w:tc>
      </w:tr>
      <w:tr w:rsidR="009C3FD0" w:rsidRPr="009C3FD0" w:rsidTr="002907BE">
        <w:trPr>
          <w:trHeight w:val="223"/>
        </w:trPr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有配偶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25,797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26,960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61.7%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63.7%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△ 2.0</w:t>
            </w:r>
          </w:p>
        </w:tc>
      </w:tr>
      <w:tr w:rsidR="009C3FD0" w:rsidRPr="009C3FD0" w:rsidTr="002907BE">
        <w:trPr>
          <w:trHeight w:val="223"/>
        </w:trPr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死別・離別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3,124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2,903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7.5%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6.9%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0.6</w:t>
            </w:r>
          </w:p>
        </w:tc>
      </w:tr>
      <w:tr w:rsidR="009C3FD0" w:rsidRPr="009C3FD0" w:rsidTr="002907BE">
        <w:trPr>
          <w:trHeight w:val="236"/>
        </w:trPr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配偶関係「不詳」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0.4%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0.2%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0.2</w:t>
            </w:r>
          </w:p>
        </w:tc>
      </w:tr>
      <w:tr w:rsidR="009C3FD0" w:rsidRPr="009C3FD0" w:rsidTr="002907BE">
        <w:trPr>
          <w:trHeight w:val="223"/>
        </w:trPr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女（15歳以上）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45,154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46,133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100.0%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100.0%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C3FD0" w:rsidRPr="009C3FD0" w:rsidTr="002907BE">
        <w:trPr>
          <w:trHeight w:val="223"/>
        </w:trPr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未婚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9,085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9,158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20.1%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19.9%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B279E1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0.2</w:t>
            </w:r>
          </w:p>
        </w:tc>
      </w:tr>
      <w:tr w:rsidR="009C3FD0" w:rsidRPr="009C3FD0" w:rsidTr="002907BE">
        <w:trPr>
          <w:trHeight w:val="223"/>
        </w:trPr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有配偶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25,866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27,061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57.3%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58.7%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△ 1.4</w:t>
            </w:r>
          </w:p>
        </w:tc>
      </w:tr>
      <w:tr w:rsidR="009C3FD0" w:rsidRPr="009C3FD0" w:rsidTr="002907BE">
        <w:trPr>
          <w:trHeight w:val="223"/>
        </w:trPr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死別・離別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9,916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9,728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22.0%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21.1%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0.9</w:t>
            </w:r>
          </w:p>
        </w:tc>
      </w:tr>
      <w:tr w:rsidR="009C3FD0" w:rsidRPr="009C3FD0" w:rsidTr="002907BE">
        <w:trPr>
          <w:trHeight w:val="236"/>
        </w:trPr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配偶関係「不詳」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0.6%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0.4%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FD0" w:rsidRPr="009C3FD0" w:rsidRDefault="009C3FD0" w:rsidP="009C3FD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3F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0.2</w:t>
            </w:r>
          </w:p>
        </w:tc>
      </w:tr>
    </w:tbl>
    <w:p w:rsidR="00A7631B" w:rsidRDefault="00A7631B" w:rsidP="001B4055">
      <w:pPr>
        <w:rPr>
          <w:rFonts w:ascii="ＭＳ 明朝" w:eastAsia="ＭＳ 明朝" w:hAnsiTheme="minorEastAsia"/>
          <w:sz w:val="24"/>
          <w:szCs w:val="24"/>
        </w:rPr>
      </w:pPr>
    </w:p>
    <w:p w:rsidR="00A7631B" w:rsidRDefault="00A4239E" w:rsidP="001B4055">
      <w:pPr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＜図</w:t>
      </w:r>
      <w:r w:rsidR="00011BAB">
        <w:rPr>
          <w:rFonts w:ascii="ＭＳ 明朝" w:eastAsia="ＭＳ 明朝" w:hAnsiTheme="minorEastAsia" w:hint="eastAsia"/>
          <w:sz w:val="24"/>
          <w:szCs w:val="24"/>
        </w:rPr>
        <w:t>５</w:t>
      </w:r>
      <w:r>
        <w:rPr>
          <w:rFonts w:ascii="ＭＳ 明朝" w:eastAsia="ＭＳ 明朝" w:hAnsiTheme="minorEastAsia" w:hint="eastAsia"/>
          <w:sz w:val="24"/>
          <w:szCs w:val="24"/>
        </w:rPr>
        <w:t xml:space="preserve">　</w:t>
      </w:r>
      <w:r w:rsidR="001B4055" w:rsidRPr="00906889">
        <w:rPr>
          <w:rFonts w:ascii="ＭＳ 明朝" w:eastAsia="ＭＳ 明朝" w:hAnsiTheme="minorEastAsia" w:hint="eastAsia"/>
          <w:sz w:val="24"/>
          <w:szCs w:val="24"/>
        </w:rPr>
        <w:t>配偶関係別人口割合</w:t>
      </w:r>
      <w:r>
        <w:rPr>
          <w:rFonts w:ascii="ＭＳ 明朝" w:eastAsia="ＭＳ 明朝" w:hAnsiTheme="minorEastAsia" w:hint="eastAsia"/>
          <w:sz w:val="24"/>
          <w:szCs w:val="24"/>
        </w:rPr>
        <w:t>＞</w:t>
      </w:r>
    </w:p>
    <w:p w:rsidR="002907BE" w:rsidRDefault="00A7631B" w:rsidP="001B4055">
      <w:pPr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241170" wp14:editId="0EBDEEC6">
                <wp:simplePos x="0" y="0"/>
                <wp:positionH relativeFrom="column">
                  <wp:posOffset>949074</wp:posOffset>
                </wp:positionH>
                <wp:positionV relativeFrom="paragraph">
                  <wp:posOffset>77632</wp:posOffset>
                </wp:positionV>
                <wp:extent cx="914400" cy="446567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6D5" w:rsidRPr="00A7631B" w:rsidRDefault="004A56D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7631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5" type="#_x0000_t202" style="position:absolute;left:0;text-align:left;margin-left:74.75pt;margin-top:6.1pt;width:1in;height:35.15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" filled="f" stroked="f" strokeweight=".5pt">
                <v:textbox>
                  <w:txbxContent>
                    <w:p w:rsidR="004A56D5" w:rsidRPr="00A7631B" w:rsidRDefault="004A56D5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A7631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Theme="minorEastAsia"/>
          <w:noProof/>
          <w:sz w:val="24"/>
          <w:szCs w:val="24"/>
        </w:rPr>
        <w:drawing>
          <wp:inline distT="0" distB="0" distL="0" distR="0" wp14:anchorId="277DE9CA" wp14:editId="247EA547">
            <wp:extent cx="5411973" cy="1915316"/>
            <wp:effectExtent l="0" t="0" r="0" b="889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439" cy="191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BE" w:rsidRDefault="000352EB" w:rsidP="001B4055">
      <w:pPr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/>
          <w:noProof/>
          <w:sz w:val="24"/>
          <w:szCs w:val="24"/>
        </w:rPr>
        <w:drawing>
          <wp:anchor distT="0" distB="0" distL="114300" distR="114300" simplePos="0" relativeHeight="251726847" behindDoc="0" locked="0" layoutInCell="1" allowOverlap="1" wp14:anchorId="1AC4D336" wp14:editId="0BE78521">
            <wp:simplePos x="0" y="0"/>
            <wp:positionH relativeFrom="column">
              <wp:posOffset>-5495</wp:posOffset>
            </wp:positionH>
            <wp:positionV relativeFrom="paragraph">
              <wp:posOffset>58420</wp:posOffset>
            </wp:positionV>
            <wp:extent cx="5411470" cy="1915160"/>
            <wp:effectExtent l="0" t="0" r="0" b="889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31B">
        <w:rPr>
          <w:rFonts w:ascii="ＭＳ 明朝" w:eastAsia="ＭＳ 明朝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B30E9E" wp14:editId="6C447EE4">
                <wp:simplePos x="0" y="0"/>
                <wp:positionH relativeFrom="column">
                  <wp:posOffset>948690</wp:posOffset>
                </wp:positionH>
                <wp:positionV relativeFrom="paragraph">
                  <wp:posOffset>189865</wp:posOffset>
                </wp:positionV>
                <wp:extent cx="914400" cy="35052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6D5" w:rsidRPr="00A7631B" w:rsidRDefault="004A56D5" w:rsidP="00A7631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7631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6" type="#_x0000_t202" style="position:absolute;left:0;text-align:left;margin-left:74.7pt;margin-top:14.95pt;width:1in;height:27.6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" filled="f" stroked="f" strokeweight=".5pt">
                <v:textbox>
                  <w:txbxContent>
                    <w:p w:rsidR="004A56D5" w:rsidRPr="00A7631B" w:rsidRDefault="004A56D5" w:rsidP="00A7631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A7631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女</w:t>
                      </w:r>
                    </w:p>
                  </w:txbxContent>
                </v:textbox>
              </v:shape>
            </w:pict>
          </mc:Fallback>
        </mc:AlternateContent>
      </w:r>
    </w:p>
    <w:p w:rsidR="002907BE" w:rsidRDefault="002907BE" w:rsidP="001B4055">
      <w:pPr>
        <w:rPr>
          <w:rFonts w:ascii="ＭＳ 明朝" w:eastAsia="ＭＳ 明朝" w:hAnsiTheme="minorEastAsia"/>
          <w:sz w:val="24"/>
          <w:szCs w:val="24"/>
        </w:rPr>
      </w:pPr>
    </w:p>
    <w:p w:rsidR="002907BE" w:rsidRDefault="002907BE" w:rsidP="001B4055">
      <w:pPr>
        <w:rPr>
          <w:rFonts w:ascii="ＭＳ 明朝" w:eastAsia="ＭＳ 明朝" w:hAnsiTheme="minorEastAsia"/>
          <w:sz w:val="24"/>
          <w:szCs w:val="24"/>
        </w:rPr>
      </w:pPr>
    </w:p>
    <w:p w:rsidR="002907BE" w:rsidRDefault="002907BE" w:rsidP="001B4055">
      <w:pPr>
        <w:rPr>
          <w:rFonts w:ascii="ＭＳ 明朝" w:eastAsia="ＭＳ 明朝" w:hAnsiTheme="minorEastAsia"/>
          <w:sz w:val="24"/>
          <w:szCs w:val="24"/>
        </w:rPr>
      </w:pPr>
    </w:p>
    <w:p w:rsidR="002907BE" w:rsidRDefault="002907BE" w:rsidP="001B4055">
      <w:pPr>
        <w:rPr>
          <w:rFonts w:ascii="ＭＳ 明朝" w:eastAsia="ＭＳ 明朝" w:hAnsiTheme="minorEastAsia"/>
          <w:sz w:val="24"/>
          <w:szCs w:val="24"/>
        </w:rPr>
      </w:pPr>
    </w:p>
    <w:p w:rsidR="002907BE" w:rsidRDefault="002907BE" w:rsidP="001B4055">
      <w:pPr>
        <w:rPr>
          <w:rFonts w:ascii="ＭＳ 明朝" w:eastAsia="ＭＳ 明朝" w:hAnsiTheme="minorEastAsia"/>
          <w:sz w:val="24"/>
          <w:szCs w:val="24"/>
        </w:rPr>
      </w:pPr>
    </w:p>
    <w:p w:rsidR="002907BE" w:rsidRDefault="002907BE" w:rsidP="001B4055">
      <w:pPr>
        <w:rPr>
          <w:rFonts w:ascii="ＭＳ 明朝" w:eastAsia="ＭＳ 明朝" w:hAnsiTheme="minorEastAsia"/>
          <w:sz w:val="24"/>
          <w:szCs w:val="24"/>
        </w:rPr>
      </w:pPr>
    </w:p>
    <w:p w:rsidR="002907BE" w:rsidRDefault="002907BE" w:rsidP="001B4055">
      <w:pPr>
        <w:rPr>
          <w:rFonts w:ascii="ＭＳ 明朝" w:eastAsia="ＭＳ 明朝" w:hAnsiTheme="minorEastAsia"/>
          <w:sz w:val="24"/>
          <w:szCs w:val="24"/>
        </w:rPr>
      </w:pPr>
    </w:p>
    <w:p w:rsidR="000352EB" w:rsidRPr="00906889" w:rsidRDefault="000352EB" w:rsidP="001B4055">
      <w:pPr>
        <w:rPr>
          <w:rFonts w:ascii="ＭＳ 明朝" w:eastAsia="ＭＳ 明朝" w:hAnsiTheme="minorEastAsia"/>
          <w:sz w:val="24"/>
          <w:szCs w:val="24"/>
        </w:rPr>
      </w:pPr>
    </w:p>
    <w:p w:rsidR="00753554" w:rsidRPr="0085527B" w:rsidRDefault="00A33BA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３</w:t>
      </w:r>
      <w:r w:rsidR="003506E5" w:rsidRPr="0085527B">
        <w:rPr>
          <w:rFonts w:asciiTheme="majorEastAsia" w:eastAsiaTheme="majorEastAsia" w:hAnsiTheme="majorEastAsia" w:hint="eastAsia"/>
          <w:sz w:val="24"/>
          <w:szCs w:val="24"/>
        </w:rPr>
        <w:t xml:space="preserve">　世帯</w:t>
      </w:r>
      <w:r w:rsidR="001B4055" w:rsidRPr="0085527B">
        <w:rPr>
          <w:rFonts w:asciiTheme="majorEastAsia" w:eastAsiaTheme="majorEastAsia" w:hAnsiTheme="majorEastAsia" w:hint="eastAsia"/>
          <w:sz w:val="24"/>
          <w:szCs w:val="24"/>
        </w:rPr>
        <w:t>の状況</w:t>
      </w:r>
    </w:p>
    <w:p w:rsidR="00646710" w:rsidRPr="00906889" w:rsidRDefault="006819C0" w:rsidP="003A2FCD">
      <w:pPr>
        <w:ind w:leftChars="114" w:left="239" w:firstLineChars="100" w:firstLine="240"/>
        <w:jc w:val="left"/>
        <w:rPr>
          <w:rFonts w:ascii="ＭＳ 明朝" w:eastAsia="ＭＳ 明朝" w:hAnsiTheme="minorEastAsia" w:cs="ＭＳ Ｐゴシック"/>
          <w:color w:val="000000"/>
          <w:kern w:val="0"/>
          <w:sz w:val="24"/>
        </w:rPr>
      </w:pPr>
      <w:r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世帯総数は33,201世帯</w:t>
      </w:r>
      <w:r w:rsidR="00646710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で、</w:t>
      </w:r>
      <w:r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前回</w:t>
      </w:r>
      <w:r w:rsidR="00646710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に比べ734</w:t>
      </w:r>
      <w:r w:rsidR="00962A96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世帯（</w:t>
      </w:r>
      <w:r w:rsidR="00646710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2.26％</w:t>
      </w:r>
      <w:r w:rsidR="00962A96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）</w:t>
      </w:r>
      <w:r w:rsidR="00646710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増加している。</w:t>
      </w:r>
    </w:p>
    <w:p w:rsidR="003A2FCD" w:rsidRDefault="00646710" w:rsidP="003A2FCD">
      <w:pPr>
        <w:ind w:leftChars="124" w:left="260" w:firstLineChars="67" w:firstLine="161"/>
        <w:jc w:val="left"/>
        <w:rPr>
          <w:rFonts w:ascii="ＭＳ 明朝" w:eastAsia="ＭＳ 明朝" w:hAnsiTheme="minorEastAsia" w:cs="ＭＳ Ｐゴシック"/>
          <w:color w:val="000000"/>
          <w:kern w:val="0"/>
          <w:sz w:val="24"/>
        </w:rPr>
      </w:pPr>
      <w:r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また、65歳以上の</w:t>
      </w:r>
      <w:r w:rsidR="006819C0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世帯員がいる世帯は</w:t>
      </w:r>
      <w:r w:rsidR="0054786C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18,571</w:t>
      </w:r>
      <w:r w:rsidR="006819C0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世帯（</w:t>
      </w:r>
      <w:r w:rsidR="00DE554C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一般世帯</w:t>
      </w:r>
      <w:r w:rsidR="006819C0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数の</w:t>
      </w:r>
      <w:r w:rsidR="00153A7B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5</w:t>
      </w:r>
      <w:r w:rsidR="0054786C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6.0</w:t>
      </w:r>
      <w:r w:rsidR="006819C0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％）、65</w:t>
      </w:r>
      <w:r w:rsidR="003A2FCD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歳</w:t>
      </w:r>
    </w:p>
    <w:p w:rsidR="00646710" w:rsidRPr="003A2FCD" w:rsidRDefault="006819C0" w:rsidP="003A2FCD">
      <w:pPr>
        <w:ind w:firstLineChars="100" w:firstLine="240"/>
        <w:jc w:val="left"/>
        <w:rPr>
          <w:rFonts w:ascii="ＭＳ 明朝" w:eastAsia="ＭＳ 明朝" w:hAnsiTheme="minorEastAsia" w:cs="ＭＳ Ｐゴシック"/>
          <w:color w:val="000000"/>
          <w:kern w:val="0"/>
          <w:sz w:val="24"/>
        </w:rPr>
      </w:pPr>
      <w:r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以上の</w:t>
      </w:r>
      <w:r w:rsidR="00646710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高齢者</w:t>
      </w:r>
      <w:r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一人の</w:t>
      </w:r>
      <w:r w:rsidR="00646710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世帯</w:t>
      </w:r>
      <w:r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は</w:t>
      </w:r>
      <w:r w:rsidR="00646710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3,085世帯</w:t>
      </w:r>
      <w:r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で</w:t>
      </w:r>
      <w:r w:rsidR="00646710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一般世帯の</w:t>
      </w:r>
      <w:r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9.3</w:t>
      </w:r>
      <w:r w:rsidR="00646710"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％</w:t>
      </w:r>
      <w:r w:rsidRPr="00906889">
        <w:rPr>
          <w:rFonts w:ascii="ＭＳ 明朝" w:eastAsia="ＭＳ 明朝" w:hAnsiTheme="minorEastAsia" w:cs="ＭＳ Ｐゴシック" w:hint="eastAsia"/>
          <w:color w:val="000000"/>
          <w:kern w:val="0"/>
          <w:sz w:val="24"/>
        </w:rPr>
        <w:t>を占めている。</w:t>
      </w:r>
    </w:p>
    <w:p w:rsidR="00646710" w:rsidRPr="003A2FCD" w:rsidRDefault="00646710">
      <w:pPr>
        <w:rPr>
          <w:rFonts w:ascii="ＭＳ 明朝" w:eastAsia="ＭＳ 明朝" w:hAnsiTheme="minorEastAsia"/>
          <w:sz w:val="24"/>
          <w:szCs w:val="24"/>
        </w:rPr>
      </w:pPr>
    </w:p>
    <w:p w:rsidR="00753554" w:rsidRPr="00160B26" w:rsidRDefault="004A65BA">
      <w:pPr>
        <w:rPr>
          <w:rFonts w:ascii="ＭＳ 明朝" w:eastAsia="ＭＳ 明朝" w:hAnsiTheme="minorEastAsia"/>
          <w:sz w:val="20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＜表</w:t>
      </w:r>
      <w:r w:rsidR="00417951">
        <w:rPr>
          <w:rFonts w:ascii="ＭＳ 明朝" w:eastAsia="ＭＳ 明朝" w:hAnsiTheme="minorEastAsia" w:hint="eastAsia"/>
          <w:sz w:val="24"/>
          <w:szCs w:val="24"/>
        </w:rPr>
        <w:t>６</w:t>
      </w:r>
      <w:r>
        <w:rPr>
          <w:rFonts w:ascii="ＭＳ 明朝" w:eastAsia="ＭＳ 明朝" w:hAnsiTheme="minorEastAsia" w:hint="eastAsia"/>
          <w:sz w:val="24"/>
          <w:szCs w:val="24"/>
        </w:rPr>
        <w:t xml:space="preserve">　</w:t>
      </w:r>
      <w:r w:rsidR="006059DB" w:rsidRPr="00906889">
        <w:rPr>
          <w:rFonts w:ascii="ＭＳ 明朝" w:eastAsia="ＭＳ 明朝" w:hAnsiTheme="minorEastAsia" w:hint="eastAsia"/>
          <w:sz w:val="24"/>
          <w:szCs w:val="24"/>
        </w:rPr>
        <w:t>世帯の種類別世帯数</w:t>
      </w:r>
      <w:r>
        <w:rPr>
          <w:rFonts w:ascii="ＭＳ 明朝" w:eastAsia="ＭＳ 明朝" w:hAnsiTheme="minorEastAsia" w:hint="eastAsia"/>
          <w:sz w:val="24"/>
          <w:szCs w:val="24"/>
        </w:rPr>
        <w:t>＞</w:t>
      </w:r>
      <w:r w:rsidR="00160B26">
        <w:rPr>
          <w:rFonts w:ascii="ＭＳ 明朝" w:eastAsia="ＭＳ 明朝" w:hAnsiTheme="minorEastAsia" w:hint="eastAsia"/>
          <w:sz w:val="20"/>
          <w:szCs w:val="24"/>
        </w:rPr>
        <w:t>単位：世帯</w:t>
      </w:r>
    </w:p>
    <w:tbl>
      <w:tblPr>
        <w:tblW w:w="7517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2"/>
        <w:gridCol w:w="1842"/>
        <w:gridCol w:w="1842"/>
        <w:gridCol w:w="1701"/>
      </w:tblGrid>
      <w:tr w:rsidR="00B76034" w:rsidRPr="008F40BC" w:rsidTr="00B76034">
        <w:trPr>
          <w:trHeight w:val="35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76034" w:rsidRPr="008F40BC" w:rsidRDefault="00B76034" w:rsidP="006059DB">
            <w:pPr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034" w:rsidRPr="008F40BC" w:rsidRDefault="00B76034" w:rsidP="006059DB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世帯</w:t>
            </w: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総数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34" w:rsidRPr="008F40BC" w:rsidRDefault="00B76034" w:rsidP="006059DB">
            <w:pPr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一般世帯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34" w:rsidRPr="008F40BC" w:rsidRDefault="00B76034" w:rsidP="00B76034">
            <w:pPr>
              <w:ind w:rightChars="53" w:right="111"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施設等の世帯</w:t>
            </w:r>
          </w:p>
        </w:tc>
      </w:tr>
      <w:tr w:rsidR="00B76034" w:rsidRPr="008F40BC" w:rsidTr="00B76034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034" w:rsidRPr="003A2FCD" w:rsidRDefault="00B76034" w:rsidP="00B76034">
            <w:pPr>
              <w:widowControl/>
              <w:ind w:leftChars="-87" w:left="-183" w:firstLineChars="100" w:firstLine="21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平成27年</w:t>
            </w:r>
          </w:p>
          <w:p w:rsidR="00B76034" w:rsidRPr="003A2FCD" w:rsidRDefault="006A0BFA" w:rsidP="00B76034">
            <w:pPr>
              <w:widowControl/>
              <w:ind w:leftChars="-87" w:left="-183" w:firstLineChars="100" w:firstLine="21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三条市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34" w:rsidRPr="003A2FCD" w:rsidRDefault="00B76034" w:rsidP="006059D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33,201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34" w:rsidRPr="003A2FCD" w:rsidRDefault="00B76034" w:rsidP="006059D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33,147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34" w:rsidRPr="003A2FCD" w:rsidRDefault="00B76034" w:rsidP="006A0BF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54</w:t>
            </w:r>
          </w:p>
        </w:tc>
      </w:tr>
      <w:tr w:rsidR="00B76034" w:rsidRPr="008F40BC" w:rsidTr="00B76034">
        <w:trPr>
          <w:trHeight w:val="315"/>
        </w:trPr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F24AD0" w:rsidP="00B76034">
            <w:pPr>
              <w:widowControl/>
              <w:ind w:firstLineChars="200" w:firstLine="420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三条地区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27,619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27,578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41</w:t>
            </w:r>
          </w:p>
        </w:tc>
      </w:tr>
      <w:tr w:rsidR="00B76034" w:rsidRPr="008F40BC" w:rsidTr="00B76034">
        <w:trPr>
          <w:trHeight w:val="315"/>
        </w:trPr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6034" w:rsidRPr="008F40BC" w:rsidRDefault="00F24AD0" w:rsidP="00B76034">
            <w:pPr>
              <w:widowControl/>
              <w:ind w:firstLineChars="200" w:firstLine="420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下田地区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2,672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2,665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7</w:t>
            </w:r>
          </w:p>
        </w:tc>
      </w:tr>
      <w:tr w:rsidR="00B76034" w:rsidRPr="008F40BC" w:rsidTr="00B76034">
        <w:trPr>
          <w:trHeight w:val="315"/>
        </w:trPr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34" w:rsidRPr="008F40BC" w:rsidRDefault="00F24AD0" w:rsidP="00B76034">
            <w:pPr>
              <w:widowControl/>
              <w:ind w:firstLineChars="200" w:firstLine="420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栄地区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2,910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2,904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6</w:t>
            </w:r>
          </w:p>
        </w:tc>
      </w:tr>
      <w:tr w:rsidR="00B76034" w:rsidRPr="008F40BC" w:rsidTr="00B76034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034" w:rsidRDefault="00B76034" w:rsidP="00B76034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平成22年</w:t>
            </w:r>
          </w:p>
          <w:p w:rsidR="00B76034" w:rsidRPr="008F40BC" w:rsidRDefault="006A0BFA" w:rsidP="006A0BFA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三条市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32,467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32,416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51</w:t>
            </w:r>
          </w:p>
        </w:tc>
      </w:tr>
      <w:tr w:rsidR="00F24AD0" w:rsidRPr="008F40BC" w:rsidTr="00B76034">
        <w:trPr>
          <w:trHeight w:val="315"/>
        </w:trPr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D0" w:rsidRPr="008F40BC" w:rsidRDefault="00F24AD0" w:rsidP="00A7631B">
            <w:pPr>
              <w:widowControl/>
              <w:ind w:firstLineChars="200" w:firstLine="420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三条地区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D0" w:rsidRPr="008F40BC" w:rsidRDefault="00F24AD0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26,858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D0" w:rsidRPr="008F40BC" w:rsidRDefault="00F24AD0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26,816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D0" w:rsidRPr="008F40BC" w:rsidRDefault="00F24AD0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42</w:t>
            </w:r>
          </w:p>
        </w:tc>
      </w:tr>
      <w:tr w:rsidR="00F24AD0" w:rsidRPr="008F40BC" w:rsidTr="00B76034">
        <w:trPr>
          <w:trHeight w:val="315"/>
        </w:trPr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AD0" w:rsidRPr="008F40BC" w:rsidRDefault="00F24AD0" w:rsidP="00F24AD0">
            <w:pPr>
              <w:widowControl/>
              <w:ind w:firstLineChars="200" w:firstLine="420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下田地区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D0" w:rsidRPr="008F40BC" w:rsidRDefault="00F24AD0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2,753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D0" w:rsidRPr="008F40BC" w:rsidRDefault="00F24AD0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2,748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D0" w:rsidRPr="008F40BC" w:rsidRDefault="00F24AD0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5</w:t>
            </w:r>
          </w:p>
        </w:tc>
      </w:tr>
      <w:tr w:rsidR="00F24AD0" w:rsidRPr="008F40BC" w:rsidTr="00B76034">
        <w:trPr>
          <w:trHeight w:val="315"/>
        </w:trPr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D0" w:rsidRPr="008F40BC" w:rsidRDefault="00F24AD0" w:rsidP="00F24AD0">
            <w:pPr>
              <w:widowControl/>
              <w:ind w:firstLineChars="200" w:firstLine="420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栄地区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D0" w:rsidRPr="008F40BC" w:rsidRDefault="00F24AD0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2,856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D0" w:rsidRPr="008F40BC" w:rsidRDefault="00F24AD0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2,852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D0" w:rsidRPr="008F40BC" w:rsidRDefault="00F24AD0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4</w:t>
            </w:r>
          </w:p>
        </w:tc>
      </w:tr>
      <w:tr w:rsidR="00B76034" w:rsidRPr="008F40BC" w:rsidTr="00B76034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034" w:rsidRPr="008F40BC" w:rsidRDefault="00B76034" w:rsidP="00B76034">
            <w:pPr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世帯</w:t>
            </w: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総</w:t>
            </w: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数の増減数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734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B76034" w:rsidRPr="008F40BC" w:rsidTr="00B76034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034" w:rsidRPr="008F40BC" w:rsidRDefault="00B76034" w:rsidP="00B76034">
            <w:pPr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世帯</w:t>
            </w: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総</w:t>
            </w: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数の増減率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2.26%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2.26%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34" w:rsidRPr="008F40BC" w:rsidRDefault="00B76034" w:rsidP="006059DB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Cs w:val="21"/>
              </w:rPr>
            </w:pPr>
            <w:r w:rsidRPr="008F40BC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Cs w:val="21"/>
              </w:rPr>
              <w:t>5.88%</w:t>
            </w:r>
          </w:p>
        </w:tc>
      </w:tr>
    </w:tbl>
    <w:p w:rsidR="00CB2716" w:rsidRPr="00906889" w:rsidRDefault="00CB2716">
      <w:pPr>
        <w:rPr>
          <w:rFonts w:ascii="ＭＳ 明朝" w:eastAsia="ＭＳ 明朝" w:hAnsiTheme="minorEastAsia"/>
          <w:sz w:val="24"/>
          <w:szCs w:val="24"/>
        </w:rPr>
      </w:pPr>
    </w:p>
    <w:p w:rsidR="00874936" w:rsidRPr="006A0BFA" w:rsidRDefault="004A65BA" w:rsidP="00874936">
      <w:pPr>
        <w:rPr>
          <w:rFonts w:ascii="ＭＳ 明朝" w:eastAsia="ＭＳ 明朝" w:hAnsiTheme="minorEastAsia"/>
          <w:sz w:val="20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＜表</w:t>
      </w:r>
      <w:r w:rsidR="00417951">
        <w:rPr>
          <w:rFonts w:ascii="ＭＳ 明朝" w:eastAsia="ＭＳ 明朝" w:hAnsiTheme="minorEastAsia" w:hint="eastAsia"/>
          <w:sz w:val="24"/>
          <w:szCs w:val="24"/>
        </w:rPr>
        <w:t>７</w:t>
      </w:r>
      <w:r>
        <w:rPr>
          <w:rFonts w:ascii="ＭＳ 明朝" w:eastAsia="ＭＳ 明朝" w:hAnsiTheme="minorEastAsia" w:hint="eastAsia"/>
          <w:sz w:val="24"/>
          <w:szCs w:val="24"/>
        </w:rPr>
        <w:t xml:space="preserve">　</w:t>
      </w:r>
      <w:r w:rsidR="00874936" w:rsidRPr="00906889">
        <w:rPr>
          <w:rFonts w:ascii="ＭＳ 明朝" w:eastAsia="ＭＳ 明朝" w:hAnsiTheme="minorEastAsia" w:hint="eastAsia"/>
          <w:sz w:val="24"/>
          <w:szCs w:val="24"/>
        </w:rPr>
        <w:t>世帯人員別世帯数</w:t>
      </w:r>
      <w:r>
        <w:rPr>
          <w:rFonts w:ascii="ＭＳ 明朝" w:eastAsia="ＭＳ 明朝" w:hAnsiTheme="minorEastAsia" w:hint="eastAsia"/>
          <w:sz w:val="24"/>
          <w:szCs w:val="24"/>
        </w:rPr>
        <w:t>＞</w:t>
      </w:r>
      <w:r w:rsidR="006A0BFA">
        <w:rPr>
          <w:rFonts w:ascii="ＭＳ 明朝" w:eastAsia="ＭＳ 明朝" w:hAnsiTheme="minorEastAsia" w:hint="eastAsia"/>
          <w:sz w:val="24"/>
          <w:szCs w:val="24"/>
        </w:rPr>
        <w:t xml:space="preserve">　　　　　　　　　　　　</w:t>
      </w:r>
      <w:r w:rsidR="003A2FCD">
        <w:rPr>
          <w:rFonts w:ascii="ＭＳ 明朝" w:eastAsia="ＭＳ 明朝" w:hAnsiTheme="minorEastAsia" w:hint="eastAsia"/>
          <w:sz w:val="24"/>
          <w:szCs w:val="24"/>
        </w:rPr>
        <w:t xml:space="preserve">　　　　　　　　　　　</w:t>
      </w:r>
      <w:r w:rsidR="00160B26">
        <w:rPr>
          <w:rFonts w:ascii="ＭＳ 明朝" w:eastAsia="ＭＳ 明朝" w:hAnsiTheme="minorEastAsia" w:hint="eastAsia"/>
          <w:sz w:val="20"/>
          <w:szCs w:val="24"/>
        </w:rPr>
        <w:t>単位：世帯</w:t>
      </w:r>
    </w:p>
    <w:tbl>
      <w:tblPr>
        <w:tblW w:w="9670" w:type="dxa"/>
        <w:tblInd w:w="8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3"/>
        <w:gridCol w:w="1249"/>
        <w:gridCol w:w="946"/>
        <w:gridCol w:w="896"/>
        <w:gridCol w:w="949"/>
        <w:gridCol w:w="904"/>
        <w:gridCol w:w="857"/>
        <w:gridCol w:w="954"/>
        <w:gridCol w:w="908"/>
        <w:gridCol w:w="1004"/>
      </w:tblGrid>
      <w:tr w:rsidR="006A0BFA" w:rsidRPr="000F0264" w:rsidTr="006A0BFA">
        <w:trPr>
          <w:trHeight w:val="345"/>
        </w:trPr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0F026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区分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Default="006A0BFA" w:rsidP="006059DB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一般</w:t>
            </w:r>
          </w:p>
          <w:p w:rsidR="006A0BFA" w:rsidRPr="000F0264" w:rsidRDefault="006A0BFA" w:rsidP="006059DB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0F026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世帯数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0F026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世帯人員</w:t>
            </w:r>
          </w:p>
        </w:tc>
      </w:tr>
      <w:tr w:rsidR="006A0BFA" w:rsidRPr="000F0264" w:rsidTr="006A0BFA">
        <w:trPr>
          <w:trHeight w:val="345"/>
        </w:trPr>
        <w:tc>
          <w:tcPr>
            <w:tcW w:w="22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0F026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1人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0F026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2人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0F026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3人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0F026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4人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0F026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5人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0F026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6人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0F026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7人以上</w:t>
            </w:r>
          </w:p>
        </w:tc>
      </w:tr>
      <w:tr w:rsidR="006A0BFA" w:rsidRPr="000F0264" w:rsidTr="006A0BFA">
        <w:trPr>
          <w:trHeight w:val="396"/>
        </w:trPr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FA" w:rsidRDefault="006A0BFA" w:rsidP="006059DB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0F026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一般</w:t>
            </w:r>
          </w:p>
          <w:p w:rsidR="006A0BFA" w:rsidRPr="000F0264" w:rsidRDefault="006A0BFA" w:rsidP="006059DB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0F026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世帯数</w:t>
            </w:r>
          </w:p>
        </w:tc>
        <w:tc>
          <w:tcPr>
            <w:tcW w:w="1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FA" w:rsidRPr="003A2FCD" w:rsidRDefault="006A0BFA" w:rsidP="006A0BF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20"/>
              </w:rPr>
              <w:t>三条市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33,147</w:t>
            </w:r>
          </w:p>
        </w:tc>
        <w:tc>
          <w:tcPr>
            <w:tcW w:w="8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7,008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8,591</w:t>
            </w:r>
          </w:p>
        </w:tc>
        <w:tc>
          <w:tcPr>
            <w:tcW w:w="9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6,804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5,343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2,737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1,621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1,043</w:t>
            </w:r>
          </w:p>
        </w:tc>
      </w:tr>
      <w:tr w:rsidR="006A0BFA" w:rsidRPr="000F0264" w:rsidTr="006A0BFA">
        <w:trPr>
          <w:trHeight w:val="397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FA" w:rsidRPr="003A2FCD" w:rsidRDefault="006A0BFA" w:rsidP="006A0BF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20"/>
              </w:rPr>
              <w:t>構成比(%)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100.0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21.1</w:t>
            </w:r>
          </w:p>
        </w:tc>
        <w:tc>
          <w:tcPr>
            <w:tcW w:w="9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25.9</w:t>
            </w:r>
          </w:p>
        </w:tc>
        <w:tc>
          <w:tcPr>
            <w:tcW w:w="9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20.5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16.1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8.3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4.9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3.1</w:t>
            </w:r>
          </w:p>
        </w:tc>
      </w:tr>
      <w:tr w:rsidR="006A0BFA" w:rsidRPr="000F0264" w:rsidTr="006A0BFA">
        <w:trPr>
          <w:trHeight w:val="397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FA" w:rsidRPr="000F0264" w:rsidRDefault="006A0BFA" w:rsidP="006A0BFA">
            <w:pPr>
              <w:widowControl/>
              <w:ind w:firstLineChars="150" w:firstLine="270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三条地区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27,578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6,326</w:t>
            </w:r>
          </w:p>
        </w:tc>
        <w:tc>
          <w:tcPr>
            <w:tcW w:w="9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7,452</w:t>
            </w:r>
          </w:p>
        </w:tc>
        <w:tc>
          <w:tcPr>
            <w:tcW w:w="9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5,592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4,351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2,098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1,118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641</w:t>
            </w:r>
          </w:p>
        </w:tc>
      </w:tr>
      <w:tr w:rsidR="006A0BFA" w:rsidRPr="000F0264" w:rsidTr="006A0BFA">
        <w:trPr>
          <w:trHeight w:val="396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FA" w:rsidRPr="000F0264" w:rsidRDefault="006A0BFA" w:rsidP="006A0BFA">
            <w:pPr>
              <w:widowControl/>
              <w:ind w:firstLineChars="150" w:firstLine="270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下田地区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2,665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394</w:t>
            </w:r>
          </w:p>
        </w:tc>
        <w:tc>
          <w:tcPr>
            <w:tcW w:w="9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592</w:t>
            </w:r>
          </w:p>
        </w:tc>
        <w:tc>
          <w:tcPr>
            <w:tcW w:w="9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553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426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291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218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191</w:t>
            </w:r>
          </w:p>
        </w:tc>
      </w:tr>
      <w:tr w:rsidR="006A0BFA" w:rsidRPr="000F0264" w:rsidTr="006A0BFA">
        <w:trPr>
          <w:trHeight w:val="397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FA" w:rsidRPr="000F0264" w:rsidRDefault="006A0BFA" w:rsidP="006A0BFA">
            <w:pPr>
              <w:widowControl/>
              <w:ind w:firstLineChars="150" w:firstLine="270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栄地区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2,904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288</w:t>
            </w:r>
          </w:p>
        </w:tc>
        <w:tc>
          <w:tcPr>
            <w:tcW w:w="94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547</w:t>
            </w:r>
          </w:p>
        </w:tc>
        <w:tc>
          <w:tcPr>
            <w:tcW w:w="90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659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566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348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285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211</w:t>
            </w:r>
          </w:p>
        </w:tc>
      </w:tr>
      <w:tr w:rsidR="006A0BFA" w:rsidRPr="000F0264" w:rsidTr="006A0BFA">
        <w:trPr>
          <w:trHeight w:val="397"/>
        </w:trPr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FA" w:rsidRDefault="006A0BFA" w:rsidP="006A0BFA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0F026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65歳以上の世帯員がいる</w:t>
            </w:r>
          </w:p>
          <w:p w:rsidR="006A0BFA" w:rsidRPr="000F0264" w:rsidRDefault="006A0BFA" w:rsidP="006A0BFA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0F0264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世帯</w:t>
            </w:r>
          </w:p>
        </w:tc>
        <w:tc>
          <w:tcPr>
            <w:tcW w:w="1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FA" w:rsidRPr="003A2FCD" w:rsidRDefault="006A0BFA" w:rsidP="006A0BF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20"/>
              </w:rPr>
              <w:t>三条市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18,571</w:t>
            </w:r>
          </w:p>
        </w:tc>
        <w:tc>
          <w:tcPr>
            <w:tcW w:w="8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3,085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5,546</w:t>
            </w:r>
          </w:p>
        </w:tc>
        <w:tc>
          <w:tcPr>
            <w:tcW w:w="9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3,682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2,238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1,737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1,371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912</w:t>
            </w:r>
          </w:p>
        </w:tc>
      </w:tr>
      <w:tr w:rsidR="006A0BFA" w:rsidRPr="000F0264" w:rsidTr="006A0BFA">
        <w:trPr>
          <w:trHeight w:val="396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FA" w:rsidRPr="003A2FCD" w:rsidRDefault="006A0BFA" w:rsidP="006A0BF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20"/>
              </w:rPr>
              <w:t>構成比(%)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100.0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16.6</w:t>
            </w:r>
          </w:p>
        </w:tc>
        <w:tc>
          <w:tcPr>
            <w:tcW w:w="9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29.9</w:t>
            </w:r>
          </w:p>
        </w:tc>
        <w:tc>
          <w:tcPr>
            <w:tcW w:w="9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19.8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12.1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9.4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7.4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BFA" w:rsidRPr="003A2FCD" w:rsidRDefault="006A0BFA" w:rsidP="006A0BFA">
            <w:pPr>
              <w:jc w:val="right"/>
              <w:rPr>
                <w:rFonts w:asciiTheme="majorEastAsia" w:eastAsiaTheme="majorEastAsia" w:hAnsiTheme="majorEastAsia" w:cs="ＭＳ Ｐゴシック"/>
                <w:bCs/>
                <w:color w:val="000000"/>
                <w:szCs w:val="21"/>
              </w:rPr>
            </w:pPr>
            <w:r w:rsidRPr="003A2FCD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4.9</w:t>
            </w:r>
          </w:p>
        </w:tc>
      </w:tr>
      <w:tr w:rsidR="006A0BFA" w:rsidRPr="000F0264" w:rsidTr="006A0BFA">
        <w:trPr>
          <w:trHeight w:val="397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FA" w:rsidRPr="000F0264" w:rsidRDefault="006A0BFA" w:rsidP="006A0BFA">
            <w:pPr>
              <w:widowControl/>
              <w:ind w:firstLineChars="150" w:firstLine="270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三条地区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14,758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2,703</w:t>
            </w:r>
          </w:p>
        </w:tc>
        <w:tc>
          <w:tcPr>
            <w:tcW w:w="9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4,730</w:t>
            </w:r>
          </w:p>
        </w:tc>
        <w:tc>
          <w:tcPr>
            <w:tcW w:w="9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2,883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1,691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1,264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932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555</w:t>
            </w:r>
          </w:p>
        </w:tc>
      </w:tr>
      <w:tr w:rsidR="006A0BFA" w:rsidRPr="000F0264" w:rsidTr="006A0BFA">
        <w:trPr>
          <w:trHeight w:val="397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FA" w:rsidRPr="000F0264" w:rsidRDefault="006A0BFA" w:rsidP="006A0BFA">
            <w:pPr>
              <w:widowControl/>
              <w:ind w:firstLineChars="150" w:firstLine="270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下田地区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1,925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247</w:t>
            </w:r>
          </w:p>
        </w:tc>
        <w:tc>
          <w:tcPr>
            <w:tcW w:w="9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441</w:t>
            </w:r>
          </w:p>
        </w:tc>
        <w:tc>
          <w:tcPr>
            <w:tcW w:w="9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389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268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217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195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168</w:t>
            </w:r>
          </w:p>
        </w:tc>
      </w:tr>
      <w:tr w:rsidR="006A0BFA" w:rsidRPr="000F0264" w:rsidTr="006A0BFA">
        <w:trPr>
          <w:trHeight w:val="396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FA" w:rsidRPr="000F0264" w:rsidRDefault="006A0BFA" w:rsidP="006059DB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FA" w:rsidRPr="000F0264" w:rsidRDefault="006A0BFA" w:rsidP="006A0BFA">
            <w:pPr>
              <w:widowControl/>
              <w:ind w:firstLineChars="150" w:firstLine="270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18"/>
                <w:szCs w:val="20"/>
              </w:rPr>
              <w:t>栄地区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1,888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135</w:t>
            </w:r>
          </w:p>
        </w:tc>
        <w:tc>
          <w:tcPr>
            <w:tcW w:w="94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375</w:t>
            </w:r>
          </w:p>
        </w:tc>
        <w:tc>
          <w:tcPr>
            <w:tcW w:w="90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410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279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256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244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BFA" w:rsidRPr="006A0BFA" w:rsidRDefault="006A0BFA" w:rsidP="006A0BFA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6A0BFA">
              <w:rPr>
                <w:rFonts w:asciiTheme="minorEastAsia" w:hAnsiTheme="minorEastAsia" w:hint="eastAsia"/>
                <w:color w:val="000000"/>
                <w:szCs w:val="21"/>
              </w:rPr>
              <w:t>189</w:t>
            </w:r>
          </w:p>
        </w:tc>
      </w:tr>
    </w:tbl>
    <w:p w:rsidR="00753554" w:rsidRPr="00906889" w:rsidRDefault="00753554">
      <w:pPr>
        <w:rPr>
          <w:rFonts w:ascii="ＭＳ 明朝" w:eastAsia="ＭＳ 明朝" w:hAnsiTheme="minorEastAsia"/>
          <w:sz w:val="24"/>
          <w:szCs w:val="24"/>
        </w:rPr>
      </w:pPr>
    </w:p>
    <w:p w:rsidR="008F40BC" w:rsidRDefault="008F40BC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/>
          <w:sz w:val="24"/>
          <w:szCs w:val="24"/>
        </w:rPr>
        <w:br w:type="page"/>
      </w:r>
    </w:p>
    <w:p w:rsidR="006F43C7" w:rsidRPr="00906889" w:rsidRDefault="00F75556">
      <w:pPr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lastRenderedPageBreak/>
        <w:t xml:space="preserve">＜図4-1　</w:t>
      </w:r>
      <w:r w:rsidR="006F43C7" w:rsidRPr="00906889">
        <w:rPr>
          <w:rFonts w:ascii="ＭＳ 明朝" w:eastAsia="ＭＳ 明朝" w:hAnsiTheme="minorEastAsia" w:hint="eastAsia"/>
          <w:sz w:val="24"/>
          <w:szCs w:val="24"/>
        </w:rPr>
        <w:t>世帯人員別世帯数の推移</w:t>
      </w:r>
      <w:r>
        <w:rPr>
          <w:rFonts w:ascii="ＭＳ 明朝" w:eastAsia="ＭＳ 明朝" w:hAnsiTheme="minorEastAsia" w:hint="eastAsia"/>
          <w:sz w:val="24"/>
          <w:szCs w:val="24"/>
        </w:rPr>
        <w:t>＞</w:t>
      </w:r>
    </w:p>
    <w:p w:rsidR="006F43C7" w:rsidRPr="00906889" w:rsidRDefault="00DC0F47">
      <w:pPr>
        <w:rPr>
          <w:rFonts w:ascii="ＭＳ 明朝" w:eastAsia="ＭＳ 明朝" w:hAnsiTheme="minorEastAsia"/>
          <w:sz w:val="24"/>
          <w:szCs w:val="24"/>
        </w:rPr>
        <w:sectPr w:rsidR="006F43C7" w:rsidRPr="00906889" w:rsidSect="003A2FCD">
          <w:type w:val="continuous"/>
          <w:pgSz w:w="11906" w:h="16838" w:code="9"/>
          <w:pgMar w:top="720" w:right="849" w:bottom="567" w:left="1418" w:header="680" w:footer="312" w:gutter="0"/>
          <w:cols w:space="420"/>
          <w:docGrid w:type="lines" w:linePitch="345" w:charSpace="44032"/>
        </w:sectPr>
      </w:pPr>
      <w:r>
        <w:rPr>
          <w:rFonts w:ascii="ＭＳ 明朝" w:eastAsia="ＭＳ 明朝" w:hAnsiTheme="minorEastAsia"/>
          <w:noProof/>
          <w:sz w:val="24"/>
          <w:szCs w:val="24"/>
        </w:rPr>
        <w:drawing>
          <wp:inline distT="0" distB="0" distL="0" distR="0" wp14:anchorId="6ED037B6">
            <wp:extent cx="5784112" cy="2517903"/>
            <wp:effectExtent l="0" t="0" r="762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979" cy="251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3C7" w:rsidRPr="00906889" w:rsidRDefault="006F43C7">
      <w:pPr>
        <w:rPr>
          <w:rFonts w:ascii="ＭＳ 明朝" w:eastAsia="ＭＳ 明朝" w:hAnsiTheme="minorEastAsia"/>
          <w:sz w:val="24"/>
          <w:szCs w:val="24"/>
        </w:rPr>
      </w:pPr>
      <w:r w:rsidRPr="00906889">
        <w:rPr>
          <w:rFonts w:ascii="ＭＳ 明朝" w:eastAsia="ＭＳ 明朝" w:hAnsiTheme="minorEastAsia" w:hint="eastAsia"/>
          <w:sz w:val="24"/>
          <w:szCs w:val="24"/>
        </w:rPr>
        <w:lastRenderedPageBreak/>
        <w:t xml:space="preserve">　</w:t>
      </w:r>
    </w:p>
    <w:p w:rsidR="00DC0F47" w:rsidRDefault="00DC0F47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/>
          <w:noProof/>
          <w:sz w:val="24"/>
          <w:szCs w:val="24"/>
        </w:rPr>
        <w:drawing>
          <wp:inline distT="0" distB="0" distL="0" distR="0" wp14:anchorId="3212968B" wp14:editId="0E262D63">
            <wp:extent cx="5837275" cy="2541045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946" cy="254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F47" w:rsidRDefault="00DC0F47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</w:p>
    <w:p w:rsidR="008F40BC" w:rsidRDefault="00DC0F47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/>
          <w:noProof/>
          <w:sz w:val="24"/>
          <w:szCs w:val="24"/>
        </w:rPr>
        <w:drawing>
          <wp:inline distT="0" distB="0" distL="0" distR="0" wp14:anchorId="22FDC010">
            <wp:extent cx="5837275" cy="2543282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117" cy="254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0BC">
        <w:rPr>
          <w:rFonts w:ascii="ＭＳ 明朝" w:eastAsia="ＭＳ 明朝" w:hAnsiTheme="minorEastAsia"/>
          <w:sz w:val="24"/>
          <w:szCs w:val="24"/>
        </w:rPr>
        <w:br w:type="page"/>
      </w:r>
    </w:p>
    <w:p w:rsidR="001B4055" w:rsidRPr="0085527B" w:rsidRDefault="00063B4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４</w:t>
      </w:r>
      <w:r w:rsidR="001B4055" w:rsidRPr="0085527B">
        <w:rPr>
          <w:rFonts w:asciiTheme="majorEastAsia" w:eastAsiaTheme="majorEastAsia" w:hAnsiTheme="majorEastAsia" w:hint="eastAsia"/>
          <w:sz w:val="24"/>
          <w:szCs w:val="24"/>
        </w:rPr>
        <w:t xml:space="preserve">　住居の状況</w:t>
      </w:r>
    </w:p>
    <w:p w:rsidR="00153A7B" w:rsidRPr="00906889" w:rsidRDefault="00153A7B" w:rsidP="00716901">
      <w:pPr>
        <w:ind w:leftChars="135" w:left="283" w:firstLineChars="59" w:firstLine="142"/>
        <w:rPr>
          <w:rFonts w:ascii="ＭＳ 明朝" w:eastAsia="ＭＳ 明朝" w:hAnsiTheme="minorEastAsia"/>
          <w:sz w:val="24"/>
          <w:szCs w:val="24"/>
        </w:rPr>
      </w:pPr>
      <w:r w:rsidRPr="00906889">
        <w:rPr>
          <w:rFonts w:ascii="ＭＳ 明朝" w:eastAsia="ＭＳ 明朝" w:hAnsiTheme="minorEastAsia" w:hint="eastAsia"/>
          <w:sz w:val="24"/>
          <w:szCs w:val="24"/>
        </w:rPr>
        <w:t>住宅に住む一般世帯を住宅の所有の関係別に見ると、「持ち家」が27,075世帯（一般世帯の</w:t>
      </w:r>
      <w:r w:rsidR="00453573">
        <w:rPr>
          <w:rFonts w:ascii="ＭＳ 明朝" w:eastAsia="ＭＳ 明朝" w:hAnsiTheme="minorEastAsia" w:hint="eastAsia"/>
          <w:sz w:val="24"/>
          <w:szCs w:val="24"/>
        </w:rPr>
        <w:t>81.7</w:t>
      </w:r>
      <w:r w:rsidRPr="00906889">
        <w:rPr>
          <w:rFonts w:ascii="ＭＳ 明朝" w:eastAsia="ＭＳ 明朝" w:hAnsiTheme="minorEastAsia" w:hint="eastAsia"/>
          <w:sz w:val="24"/>
          <w:szCs w:val="24"/>
        </w:rPr>
        <w:t>％）と最も多いが、</w:t>
      </w:r>
      <w:r w:rsidR="00716901" w:rsidRPr="00906889">
        <w:rPr>
          <w:rFonts w:ascii="ＭＳ 明朝" w:eastAsia="ＭＳ 明朝" w:hAnsiTheme="minorEastAsia" w:hint="eastAsia"/>
          <w:sz w:val="24"/>
          <w:szCs w:val="24"/>
        </w:rPr>
        <w:t>借家等に住む一般世帯がわずか</w:t>
      </w:r>
      <w:r w:rsidR="00DC0F47">
        <w:rPr>
          <w:rFonts w:ascii="ＭＳ 明朝" w:eastAsia="ＭＳ 明朝" w:hAnsiTheme="minorEastAsia" w:hint="eastAsia"/>
          <w:sz w:val="24"/>
          <w:szCs w:val="24"/>
        </w:rPr>
        <w:t>に</w:t>
      </w:r>
      <w:r w:rsidR="00716901" w:rsidRPr="00906889">
        <w:rPr>
          <w:rFonts w:ascii="ＭＳ 明朝" w:eastAsia="ＭＳ 明朝" w:hAnsiTheme="minorEastAsia" w:hint="eastAsia"/>
          <w:sz w:val="24"/>
          <w:szCs w:val="24"/>
        </w:rPr>
        <w:t>増加している。</w:t>
      </w:r>
    </w:p>
    <w:p w:rsidR="00716901" w:rsidRPr="00906889" w:rsidRDefault="00716901" w:rsidP="00716901">
      <w:pPr>
        <w:ind w:leftChars="135" w:left="283" w:firstLine="141"/>
        <w:rPr>
          <w:rFonts w:ascii="ＭＳ 明朝" w:eastAsia="ＭＳ 明朝" w:hAnsiTheme="minorEastAsia"/>
          <w:sz w:val="24"/>
          <w:szCs w:val="24"/>
        </w:rPr>
      </w:pPr>
      <w:r w:rsidRPr="00906889">
        <w:rPr>
          <w:rFonts w:ascii="ＭＳ 明朝" w:eastAsia="ＭＳ 明朝" w:hAnsiTheme="minorEastAsia" w:hint="eastAsia"/>
          <w:sz w:val="24"/>
          <w:szCs w:val="24"/>
        </w:rPr>
        <w:t>なお、夫婦とも65歳以上の高齢世帯で見ると、96.3％の2,912世帯が「持ち家」であった。</w:t>
      </w:r>
    </w:p>
    <w:p w:rsidR="0090118C" w:rsidRPr="00906889" w:rsidRDefault="0090118C">
      <w:pPr>
        <w:rPr>
          <w:rFonts w:ascii="ＭＳ 明朝" w:eastAsia="ＭＳ 明朝" w:hAnsiTheme="minorEastAsia"/>
          <w:sz w:val="24"/>
          <w:szCs w:val="24"/>
        </w:rPr>
      </w:pPr>
    </w:p>
    <w:p w:rsidR="00874936" w:rsidRPr="002F5079" w:rsidRDefault="004A65BA" w:rsidP="004A65BA">
      <w:pPr>
        <w:rPr>
          <w:rFonts w:ascii="ＭＳ 明朝" w:eastAsia="ＭＳ 明朝" w:hAnsiTheme="minorEastAsia"/>
          <w:sz w:val="20"/>
          <w:szCs w:val="20"/>
        </w:rPr>
      </w:pPr>
      <w:r>
        <w:rPr>
          <w:rFonts w:ascii="ＭＳ 明朝" w:eastAsia="ＭＳ 明朝" w:hAnsiTheme="minorEastAsia" w:hint="eastAsia"/>
          <w:sz w:val="24"/>
          <w:szCs w:val="24"/>
        </w:rPr>
        <w:t>＜表</w:t>
      </w:r>
      <w:r w:rsidR="00011BAB">
        <w:rPr>
          <w:rFonts w:ascii="ＭＳ 明朝" w:eastAsia="ＭＳ 明朝" w:hAnsiTheme="minorEastAsia" w:hint="eastAsia"/>
          <w:sz w:val="24"/>
          <w:szCs w:val="24"/>
        </w:rPr>
        <w:t>８</w:t>
      </w:r>
      <w:r>
        <w:rPr>
          <w:rFonts w:ascii="ＭＳ 明朝" w:eastAsia="ＭＳ 明朝" w:hAnsiTheme="minorEastAsia" w:hint="eastAsia"/>
          <w:sz w:val="24"/>
          <w:szCs w:val="24"/>
        </w:rPr>
        <w:t xml:space="preserve">-1　</w:t>
      </w:r>
      <w:r w:rsidR="00DC0F47">
        <w:rPr>
          <w:rFonts w:ascii="ＭＳ 明朝" w:eastAsia="ＭＳ 明朝" w:hAnsiTheme="minorEastAsia" w:hint="eastAsia"/>
          <w:sz w:val="24"/>
          <w:szCs w:val="24"/>
        </w:rPr>
        <w:t>住宅の種類、</w:t>
      </w:r>
      <w:r w:rsidR="00874936" w:rsidRPr="00906889">
        <w:rPr>
          <w:rFonts w:ascii="ＭＳ 明朝" w:eastAsia="ＭＳ 明朝" w:hAnsiTheme="minorEastAsia" w:hint="eastAsia"/>
          <w:sz w:val="24"/>
          <w:szCs w:val="24"/>
        </w:rPr>
        <w:t>住宅の所有関係別世帯数</w:t>
      </w:r>
      <w:r>
        <w:rPr>
          <w:rFonts w:ascii="ＭＳ 明朝" w:eastAsia="ＭＳ 明朝" w:hAnsiTheme="minorEastAsia" w:hint="eastAsia"/>
          <w:sz w:val="24"/>
          <w:szCs w:val="24"/>
        </w:rPr>
        <w:t>＞</w:t>
      </w:r>
      <w:r w:rsidR="00DC0F47">
        <w:rPr>
          <w:rFonts w:ascii="ＭＳ 明朝" w:eastAsia="ＭＳ 明朝" w:hAnsiTheme="minorEastAsia" w:hint="eastAsia"/>
          <w:sz w:val="20"/>
          <w:szCs w:val="20"/>
        </w:rPr>
        <w:t xml:space="preserve">　　　　　　　　</w:t>
      </w:r>
      <w:r w:rsidR="00160B26">
        <w:rPr>
          <w:rFonts w:ascii="ＭＳ 明朝" w:eastAsia="ＭＳ 明朝" w:hAnsiTheme="minorEastAsia" w:hint="eastAsia"/>
          <w:sz w:val="20"/>
          <w:szCs w:val="20"/>
        </w:rPr>
        <w:t>単位：世帯</w:t>
      </w:r>
      <w:r w:rsidR="00DC0F47">
        <w:rPr>
          <w:rFonts w:ascii="ＭＳ 明朝" w:eastAsia="ＭＳ 明朝" w:hAnsiTheme="minorEastAsia"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080"/>
        <w:gridCol w:w="1080"/>
        <w:gridCol w:w="1080"/>
        <w:gridCol w:w="1080"/>
        <w:gridCol w:w="1080"/>
      </w:tblGrid>
      <w:tr w:rsidR="00063B47" w:rsidRPr="0009640A" w:rsidTr="00DC0F47">
        <w:trPr>
          <w:trHeight w:val="270"/>
        </w:trPr>
        <w:tc>
          <w:tcPr>
            <w:tcW w:w="1526" w:type="dxa"/>
            <w:vMerge w:val="restart"/>
            <w:tcBorders>
              <w:tl2br w:val="single" w:sz="4" w:space="0" w:color="auto"/>
            </w:tcBorders>
            <w:noWrap/>
            <w:hideMark/>
          </w:tcPr>
          <w:p w:rsidR="00063B47" w:rsidRPr="0009640A" w:rsidRDefault="00063B47" w:rsidP="0009640A">
            <w:pPr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63B47" w:rsidRPr="0009640A" w:rsidRDefault="00063B47" w:rsidP="00DC0F4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left w:val="single" w:sz="4" w:space="0" w:color="FFFFFF" w:themeColor="background1"/>
            </w:tcBorders>
            <w:noWrap/>
            <w:hideMark/>
          </w:tcPr>
          <w:p w:rsidR="00063B47" w:rsidRPr="0009640A" w:rsidRDefault="00063B47" w:rsidP="00063B4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63B47" w:rsidRPr="0009640A" w:rsidTr="00DC0F47">
        <w:trPr>
          <w:trHeight w:val="1080"/>
        </w:trPr>
        <w:tc>
          <w:tcPr>
            <w:tcW w:w="1526" w:type="dxa"/>
            <w:vMerge/>
            <w:hideMark/>
          </w:tcPr>
          <w:p w:rsidR="00063B47" w:rsidRPr="0009640A" w:rsidRDefault="00063B4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right w:val="single" w:sz="4" w:space="0" w:color="auto"/>
            </w:tcBorders>
            <w:hideMark/>
          </w:tcPr>
          <w:p w:rsidR="00063B47" w:rsidRPr="0009640A" w:rsidRDefault="00DC0F47" w:rsidP="00DC0F4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住宅に住む一般世帯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  <w:hideMark/>
          </w:tcPr>
          <w:p w:rsidR="00063B47" w:rsidRPr="0009640A" w:rsidRDefault="00063B47" w:rsidP="000964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持ち家</w:t>
            </w:r>
          </w:p>
        </w:tc>
        <w:tc>
          <w:tcPr>
            <w:tcW w:w="1080" w:type="dxa"/>
            <w:vAlign w:val="center"/>
            <w:hideMark/>
          </w:tcPr>
          <w:p w:rsidR="00063B47" w:rsidRPr="0009640A" w:rsidRDefault="00063B47" w:rsidP="000964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2FCD">
              <w:rPr>
                <w:rFonts w:asciiTheme="minorEastAsia" w:hAnsiTheme="minorEastAsia" w:hint="eastAsia"/>
                <w:sz w:val="18"/>
                <w:szCs w:val="20"/>
              </w:rPr>
              <w:t>公営・都市再生機構・公社の借家</w:t>
            </w:r>
          </w:p>
        </w:tc>
        <w:tc>
          <w:tcPr>
            <w:tcW w:w="1080" w:type="dxa"/>
            <w:vAlign w:val="center"/>
            <w:hideMark/>
          </w:tcPr>
          <w:p w:rsidR="00063B47" w:rsidRPr="0009640A" w:rsidRDefault="00063B47" w:rsidP="000964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民営の</w:t>
            </w: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br/>
              <w:t>借家</w:t>
            </w:r>
          </w:p>
        </w:tc>
        <w:tc>
          <w:tcPr>
            <w:tcW w:w="1080" w:type="dxa"/>
            <w:vAlign w:val="center"/>
            <w:hideMark/>
          </w:tcPr>
          <w:p w:rsidR="00063B47" w:rsidRPr="0009640A" w:rsidRDefault="00063B47" w:rsidP="000964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給与住宅</w:t>
            </w:r>
          </w:p>
        </w:tc>
        <w:tc>
          <w:tcPr>
            <w:tcW w:w="1080" w:type="dxa"/>
            <w:vAlign w:val="center"/>
            <w:hideMark/>
          </w:tcPr>
          <w:p w:rsidR="00063B47" w:rsidRPr="0009640A" w:rsidRDefault="00063B47" w:rsidP="000964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間借り</w:t>
            </w:r>
          </w:p>
        </w:tc>
      </w:tr>
      <w:tr w:rsidR="00063B47" w:rsidRPr="0009640A" w:rsidTr="006A0BFA">
        <w:trPr>
          <w:trHeight w:val="270"/>
        </w:trPr>
        <w:tc>
          <w:tcPr>
            <w:tcW w:w="1526" w:type="dxa"/>
            <w:tcBorders>
              <w:bottom w:val="dotted" w:sz="4" w:space="0" w:color="auto"/>
            </w:tcBorders>
            <w:noWrap/>
            <w:hideMark/>
          </w:tcPr>
          <w:p w:rsidR="00063B47" w:rsidRPr="003A2FCD" w:rsidRDefault="00063B47" w:rsidP="006A0B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平成27年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noWrap/>
            <w:hideMark/>
          </w:tcPr>
          <w:p w:rsidR="00063B47" w:rsidRPr="003A2FCD" w:rsidRDefault="00063B47" w:rsidP="000964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hint="eastAsia"/>
                <w:sz w:val="20"/>
                <w:szCs w:val="20"/>
              </w:rPr>
              <w:t>32,913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:rsidR="00063B47" w:rsidRPr="003A2FCD" w:rsidRDefault="00063B47" w:rsidP="000964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hint="eastAsia"/>
                <w:sz w:val="20"/>
                <w:szCs w:val="20"/>
              </w:rPr>
              <w:t>27,075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:rsidR="00063B47" w:rsidRPr="003A2FCD" w:rsidRDefault="00063B47" w:rsidP="000964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hint="eastAsia"/>
                <w:sz w:val="20"/>
                <w:szCs w:val="20"/>
              </w:rPr>
              <w:t>754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:rsidR="00063B47" w:rsidRPr="003A2FCD" w:rsidRDefault="00063B47" w:rsidP="000964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hint="eastAsia"/>
                <w:sz w:val="20"/>
                <w:szCs w:val="20"/>
              </w:rPr>
              <w:t>4,587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:rsidR="00063B47" w:rsidRPr="003A2FCD" w:rsidRDefault="00063B47" w:rsidP="000964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hint="eastAsia"/>
                <w:sz w:val="20"/>
                <w:szCs w:val="20"/>
              </w:rPr>
              <w:t>347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:rsidR="00063B47" w:rsidRPr="003A2FCD" w:rsidRDefault="00063B47" w:rsidP="000964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hint="eastAsia"/>
                <w:sz w:val="20"/>
                <w:szCs w:val="20"/>
              </w:rPr>
              <w:t>150</w:t>
            </w:r>
          </w:p>
        </w:tc>
      </w:tr>
      <w:tr w:rsidR="00063B47" w:rsidRPr="0009640A" w:rsidTr="006A0BFA">
        <w:trPr>
          <w:trHeight w:val="270"/>
        </w:trPr>
        <w:tc>
          <w:tcPr>
            <w:tcW w:w="1526" w:type="dxa"/>
            <w:tcBorders>
              <w:top w:val="dotted" w:sz="4" w:space="0" w:color="auto"/>
            </w:tcBorders>
            <w:hideMark/>
          </w:tcPr>
          <w:p w:rsidR="00063B47" w:rsidRPr="003A2FCD" w:rsidRDefault="006A0BFA" w:rsidP="000964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構成比(%)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noWrap/>
            <w:hideMark/>
          </w:tcPr>
          <w:p w:rsidR="00063B47" w:rsidRPr="003A2FCD" w:rsidRDefault="00063B47" w:rsidP="000964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hint="eastAsia"/>
                <w:sz w:val="20"/>
                <w:szCs w:val="20"/>
              </w:rPr>
              <w:t>99.3%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:rsidR="00063B47" w:rsidRPr="003A2FCD" w:rsidRDefault="00063B47" w:rsidP="000964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hint="eastAsia"/>
                <w:sz w:val="20"/>
                <w:szCs w:val="20"/>
              </w:rPr>
              <w:t>81.7%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:rsidR="00063B47" w:rsidRPr="003A2FCD" w:rsidRDefault="00063B47" w:rsidP="000964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hint="eastAsia"/>
                <w:sz w:val="20"/>
                <w:szCs w:val="20"/>
              </w:rPr>
              <w:t>2.3%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:rsidR="00063B47" w:rsidRPr="003A2FCD" w:rsidRDefault="00063B47" w:rsidP="000964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hint="eastAsia"/>
                <w:sz w:val="20"/>
                <w:szCs w:val="20"/>
              </w:rPr>
              <w:t>13.8%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:rsidR="00063B47" w:rsidRPr="003A2FCD" w:rsidRDefault="00063B47" w:rsidP="000964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hint="eastAsia"/>
                <w:sz w:val="20"/>
                <w:szCs w:val="20"/>
              </w:rPr>
              <w:t>1.0%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:rsidR="00063B47" w:rsidRPr="003A2FCD" w:rsidRDefault="00063B47" w:rsidP="000964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2FCD">
              <w:rPr>
                <w:rFonts w:asciiTheme="majorEastAsia" w:eastAsiaTheme="majorEastAsia" w:hAnsiTheme="majorEastAsia" w:hint="eastAsia"/>
                <w:sz w:val="20"/>
                <w:szCs w:val="20"/>
              </w:rPr>
              <w:t>0.5%</w:t>
            </w:r>
          </w:p>
        </w:tc>
      </w:tr>
      <w:tr w:rsidR="00063B47" w:rsidRPr="0009640A" w:rsidTr="006A0BFA">
        <w:trPr>
          <w:trHeight w:val="270"/>
        </w:trPr>
        <w:tc>
          <w:tcPr>
            <w:tcW w:w="1526" w:type="dxa"/>
            <w:tcBorders>
              <w:bottom w:val="dotted" w:sz="4" w:space="0" w:color="auto"/>
            </w:tcBorders>
            <w:noWrap/>
            <w:hideMark/>
          </w:tcPr>
          <w:p w:rsidR="00063B47" w:rsidRPr="0009640A" w:rsidRDefault="00063B47" w:rsidP="006A0B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平成22年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32,253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26,583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788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4,283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381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218</w:t>
            </w:r>
          </w:p>
        </w:tc>
      </w:tr>
      <w:tr w:rsidR="00063B47" w:rsidRPr="0009640A" w:rsidTr="006A0BFA">
        <w:trPr>
          <w:trHeight w:val="270"/>
        </w:trPr>
        <w:tc>
          <w:tcPr>
            <w:tcW w:w="1526" w:type="dxa"/>
            <w:tcBorders>
              <w:top w:val="dotted" w:sz="4" w:space="0" w:color="auto"/>
            </w:tcBorders>
            <w:hideMark/>
          </w:tcPr>
          <w:p w:rsidR="00063B47" w:rsidRPr="0009640A" w:rsidRDefault="006A0BFA" w:rsidP="000964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構成比(%)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99.5%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82.0%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2.4%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13.2%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1.2%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0.7%</w:t>
            </w:r>
          </w:p>
        </w:tc>
      </w:tr>
      <w:tr w:rsidR="00063B47" w:rsidRPr="0009640A" w:rsidTr="006A0BFA">
        <w:trPr>
          <w:trHeight w:val="270"/>
        </w:trPr>
        <w:tc>
          <w:tcPr>
            <w:tcW w:w="1526" w:type="dxa"/>
            <w:noWrap/>
            <w:hideMark/>
          </w:tcPr>
          <w:p w:rsidR="00063B47" w:rsidRPr="0009640A" w:rsidRDefault="00063B47" w:rsidP="000964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増減数</w:t>
            </w:r>
          </w:p>
        </w:tc>
        <w:tc>
          <w:tcPr>
            <w:tcW w:w="1417" w:type="dxa"/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660</w:t>
            </w:r>
          </w:p>
        </w:tc>
        <w:tc>
          <w:tcPr>
            <w:tcW w:w="1080" w:type="dxa"/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492</w:t>
            </w:r>
          </w:p>
        </w:tc>
        <w:tc>
          <w:tcPr>
            <w:tcW w:w="1080" w:type="dxa"/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△ 34</w:t>
            </w:r>
          </w:p>
        </w:tc>
        <w:tc>
          <w:tcPr>
            <w:tcW w:w="1080" w:type="dxa"/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304</w:t>
            </w:r>
          </w:p>
        </w:tc>
        <w:tc>
          <w:tcPr>
            <w:tcW w:w="1080" w:type="dxa"/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△ 34</w:t>
            </w:r>
          </w:p>
        </w:tc>
        <w:tc>
          <w:tcPr>
            <w:tcW w:w="1080" w:type="dxa"/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△ 68</w:t>
            </w:r>
          </w:p>
        </w:tc>
      </w:tr>
      <w:tr w:rsidR="00063B47" w:rsidRPr="0009640A" w:rsidTr="006A0BFA">
        <w:trPr>
          <w:trHeight w:val="270"/>
        </w:trPr>
        <w:tc>
          <w:tcPr>
            <w:tcW w:w="1526" w:type="dxa"/>
            <w:noWrap/>
            <w:hideMark/>
          </w:tcPr>
          <w:p w:rsidR="00063B47" w:rsidRPr="0009640A" w:rsidRDefault="00063B47" w:rsidP="000964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増減率</w:t>
            </w:r>
            <w:r w:rsidR="002F5079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1417" w:type="dxa"/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2.0%</w:t>
            </w:r>
          </w:p>
        </w:tc>
        <w:tc>
          <w:tcPr>
            <w:tcW w:w="1080" w:type="dxa"/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1.9%</w:t>
            </w:r>
          </w:p>
        </w:tc>
        <w:tc>
          <w:tcPr>
            <w:tcW w:w="1080" w:type="dxa"/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△4.3％</w:t>
            </w:r>
          </w:p>
        </w:tc>
        <w:tc>
          <w:tcPr>
            <w:tcW w:w="1080" w:type="dxa"/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7.1%</w:t>
            </w:r>
          </w:p>
        </w:tc>
        <w:tc>
          <w:tcPr>
            <w:tcW w:w="1080" w:type="dxa"/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△8.9％</w:t>
            </w:r>
          </w:p>
        </w:tc>
        <w:tc>
          <w:tcPr>
            <w:tcW w:w="1080" w:type="dxa"/>
            <w:noWrap/>
            <w:hideMark/>
          </w:tcPr>
          <w:p w:rsidR="00063B47" w:rsidRPr="0009640A" w:rsidRDefault="00063B47" w:rsidP="000964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640A">
              <w:rPr>
                <w:rFonts w:asciiTheme="minorEastAsia" w:hAnsiTheme="minorEastAsia" w:hint="eastAsia"/>
                <w:sz w:val="20"/>
                <w:szCs w:val="20"/>
              </w:rPr>
              <w:t>△31.2％</w:t>
            </w:r>
          </w:p>
        </w:tc>
      </w:tr>
    </w:tbl>
    <w:p w:rsidR="003506E5" w:rsidRPr="00906889" w:rsidRDefault="003506E5">
      <w:pPr>
        <w:rPr>
          <w:rFonts w:ascii="ＭＳ 明朝" w:eastAsia="ＭＳ 明朝" w:hAnsiTheme="minorEastAsia"/>
          <w:sz w:val="24"/>
          <w:szCs w:val="24"/>
        </w:rPr>
      </w:pPr>
    </w:p>
    <w:p w:rsidR="00874936" w:rsidRDefault="004A65BA">
      <w:pPr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＜表</w:t>
      </w:r>
      <w:r w:rsidR="00011BAB">
        <w:rPr>
          <w:rFonts w:ascii="ＭＳ 明朝" w:eastAsia="ＭＳ 明朝" w:hAnsiTheme="minorEastAsia" w:hint="eastAsia"/>
          <w:sz w:val="24"/>
          <w:szCs w:val="24"/>
        </w:rPr>
        <w:t>８</w:t>
      </w:r>
      <w:r>
        <w:rPr>
          <w:rFonts w:ascii="ＭＳ 明朝" w:eastAsia="ＭＳ 明朝" w:hAnsiTheme="minorEastAsia" w:hint="eastAsia"/>
          <w:sz w:val="24"/>
          <w:szCs w:val="24"/>
        </w:rPr>
        <w:t xml:space="preserve">-2　</w:t>
      </w:r>
      <w:r w:rsidR="003506E5" w:rsidRPr="00906889">
        <w:rPr>
          <w:rFonts w:ascii="ＭＳ 明朝" w:eastAsia="ＭＳ 明朝" w:hAnsiTheme="minorEastAsia" w:hint="eastAsia"/>
          <w:sz w:val="24"/>
          <w:szCs w:val="24"/>
        </w:rPr>
        <w:t>住宅の種類・住宅の所有関係別世帯数</w:t>
      </w:r>
      <w:r w:rsidR="003A2FCD" w:rsidRPr="004A65BA">
        <w:rPr>
          <w:rFonts w:ascii="ＭＳ 明朝" w:eastAsia="ＭＳ 明朝" w:hAnsiTheme="minorEastAsia" w:hint="eastAsia"/>
          <w:sz w:val="22"/>
          <w:szCs w:val="24"/>
        </w:rPr>
        <w:t>（夫婦とも65歳以上の高齢世帯）</w:t>
      </w:r>
      <w:r>
        <w:rPr>
          <w:rFonts w:ascii="ＭＳ 明朝" w:eastAsia="ＭＳ 明朝" w:hAnsiTheme="minorEastAsia" w:hint="eastAsia"/>
          <w:sz w:val="24"/>
          <w:szCs w:val="24"/>
        </w:rPr>
        <w:t>＞</w:t>
      </w:r>
    </w:p>
    <w:p w:rsidR="002F5079" w:rsidRPr="002F5079" w:rsidRDefault="00160B26" w:rsidP="002F5079">
      <w:pPr>
        <w:ind w:firstLineChars="3600" w:firstLine="7200"/>
        <w:rPr>
          <w:rFonts w:ascii="ＭＳ 明朝" w:eastAsia="ＭＳ 明朝" w:hAnsiTheme="minorEastAsia"/>
          <w:sz w:val="20"/>
          <w:szCs w:val="20"/>
        </w:rPr>
      </w:pPr>
      <w:r>
        <w:rPr>
          <w:rFonts w:ascii="ＭＳ 明朝" w:eastAsia="ＭＳ 明朝" w:hAnsiTheme="minorEastAsia" w:hint="eastAsia"/>
          <w:sz w:val="20"/>
          <w:szCs w:val="20"/>
        </w:rPr>
        <w:t>単位：世帯</w:t>
      </w:r>
    </w:p>
    <w:tbl>
      <w:tblPr>
        <w:tblW w:w="8217" w:type="dxa"/>
        <w:tblInd w:w="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2"/>
        <w:gridCol w:w="1424"/>
        <w:gridCol w:w="1074"/>
        <w:gridCol w:w="1074"/>
        <w:gridCol w:w="1074"/>
        <w:gridCol w:w="1074"/>
        <w:gridCol w:w="1075"/>
      </w:tblGrid>
      <w:tr w:rsidR="00063B47" w:rsidRPr="0009640A" w:rsidTr="006A0BFA">
        <w:trPr>
          <w:trHeight w:val="276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</w:tcPr>
          <w:p w:rsidR="00063B47" w:rsidRPr="0009640A" w:rsidRDefault="00063B47" w:rsidP="00874936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63B47" w:rsidRPr="0009640A" w:rsidRDefault="00063B47" w:rsidP="003506E5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9640A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住宅に住む</w:t>
            </w:r>
            <w:r w:rsidRPr="0009640A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一般世帯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3B47" w:rsidRPr="0009640A" w:rsidRDefault="00063B47" w:rsidP="00874936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9640A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3B47" w:rsidRPr="0009640A" w:rsidTr="00063B47">
        <w:trPr>
          <w:trHeight w:val="1058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7" w:rsidRPr="0009640A" w:rsidRDefault="00063B47" w:rsidP="00874936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3B47" w:rsidRPr="0009640A" w:rsidRDefault="00063B47" w:rsidP="00874936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B47" w:rsidRPr="0009640A" w:rsidRDefault="00063B47" w:rsidP="00874936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9640A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持ち家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B47" w:rsidRPr="0009640A" w:rsidRDefault="00063B47" w:rsidP="00874936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9640A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公営・都市再生機構・公社の借家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B47" w:rsidRPr="0009640A" w:rsidRDefault="00063B47" w:rsidP="00874936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9640A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民営の</w:t>
            </w:r>
            <w:r w:rsidRPr="0009640A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借家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B47" w:rsidRPr="0009640A" w:rsidRDefault="00063B47" w:rsidP="00874936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9640A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給与住宅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B47" w:rsidRPr="0009640A" w:rsidRDefault="00063B47" w:rsidP="00874936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9640A"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間借り</w:t>
            </w:r>
          </w:p>
        </w:tc>
      </w:tr>
      <w:tr w:rsidR="00063B47" w:rsidRPr="0009640A" w:rsidTr="006A0BFA">
        <w:trPr>
          <w:trHeight w:val="27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063B47" w:rsidRPr="003A2FCD" w:rsidRDefault="00063B47" w:rsidP="006A0B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平成27年</w:t>
            </w:r>
          </w:p>
        </w:tc>
        <w:tc>
          <w:tcPr>
            <w:tcW w:w="14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3A2FC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3,024</w:t>
            </w:r>
          </w:p>
        </w:tc>
        <w:tc>
          <w:tcPr>
            <w:tcW w:w="10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3A2FC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2,912</w:t>
            </w:r>
          </w:p>
        </w:tc>
        <w:tc>
          <w:tcPr>
            <w:tcW w:w="10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3A2FC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3A2FC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3A2FC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3A2FC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63B47" w:rsidRPr="0009640A" w:rsidTr="006A0BFA">
        <w:trPr>
          <w:trHeight w:val="276"/>
        </w:trPr>
        <w:tc>
          <w:tcPr>
            <w:tcW w:w="1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3B47" w:rsidRPr="003A2FCD" w:rsidRDefault="006A0BFA" w:rsidP="0009640A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構成比(%)</w:t>
            </w:r>
          </w:p>
        </w:tc>
        <w:tc>
          <w:tcPr>
            <w:tcW w:w="14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3A2FC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100.0%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3A2FC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96.3%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3A2FC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1.2%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3A2FC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2.2%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3A2FC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0.1%</w:t>
            </w:r>
          </w:p>
        </w:tc>
        <w:tc>
          <w:tcPr>
            <w:tcW w:w="10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47" w:rsidRPr="003A2FCD" w:rsidRDefault="00063B47" w:rsidP="003A2FC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A2F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0.3%</w:t>
            </w:r>
          </w:p>
        </w:tc>
      </w:tr>
      <w:tr w:rsidR="00063B47" w:rsidRPr="0009640A" w:rsidTr="006A0BFA">
        <w:trPr>
          <w:trHeight w:val="27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063B47" w:rsidRPr="00453573" w:rsidRDefault="00063B47" w:rsidP="006A0BFA">
            <w:pPr>
              <w:jc w:val="center"/>
            </w:pPr>
            <w:r>
              <w:rPr>
                <w:rFonts w:hint="eastAsia"/>
              </w:rPr>
              <w:t>平成</w:t>
            </w:r>
            <w:r w:rsidRPr="00453573">
              <w:rPr>
                <w:rFonts w:asciiTheme="minorEastAsia" w:hAnsiTheme="minorEastAsia" w:hint="eastAsia"/>
              </w:rPr>
              <w:t>22</w:t>
            </w:r>
            <w:r>
              <w:rPr>
                <w:rFonts w:hint="eastAsia"/>
              </w:rPr>
              <w:t>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3B47" w:rsidRPr="0009640A" w:rsidRDefault="00063B47" w:rsidP="003A2FCD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2,422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3B47" w:rsidRPr="0009640A" w:rsidRDefault="00063B47" w:rsidP="003A2FCD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2,329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3B47" w:rsidRPr="0009640A" w:rsidRDefault="00063B47" w:rsidP="003A2FCD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3B47" w:rsidRPr="0009640A" w:rsidRDefault="00063B47" w:rsidP="003A2FCD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3B47" w:rsidRPr="0009640A" w:rsidRDefault="00063B47" w:rsidP="003A2FCD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3B47" w:rsidRPr="0009640A" w:rsidRDefault="00063B47" w:rsidP="003A2FCD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63B47" w:rsidRPr="0009640A" w:rsidTr="006A0BFA">
        <w:trPr>
          <w:trHeight w:val="276"/>
        </w:trPr>
        <w:tc>
          <w:tcPr>
            <w:tcW w:w="1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3B47" w:rsidRPr="0009640A" w:rsidRDefault="006A0BFA" w:rsidP="0009640A">
            <w:pPr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構成比(%)</w:t>
            </w:r>
          </w:p>
        </w:tc>
        <w:tc>
          <w:tcPr>
            <w:tcW w:w="14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3B47" w:rsidRPr="0009640A" w:rsidRDefault="00063B47" w:rsidP="003A2FCD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100.0%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3B47" w:rsidRPr="0009640A" w:rsidRDefault="00063B47" w:rsidP="003A2FCD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96.2%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3B47" w:rsidRPr="0009640A" w:rsidRDefault="00063B47" w:rsidP="003A2FCD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1.4%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3B47" w:rsidRPr="0009640A" w:rsidRDefault="00063B47" w:rsidP="003A2FCD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2.2%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3B47" w:rsidRPr="0009640A" w:rsidRDefault="00063B47" w:rsidP="003A2FCD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0.1%</w:t>
            </w:r>
          </w:p>
        </w:tc>
        <w:tc>
          <w:tcPr>
            <w:tcW w:w="10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3B47" w:rsidRPr="0009640A" w:rsidRDefault="00063B47" w:rsidP="003A2FCD">
            <w:pPr>
              <w:widowControl/>
              <w:jc w:val="righ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Theme="minorEastAsia" w:cs="ＭＳ Ｐゴシック" w:hint="eastAsia"/>
                <w:color w:val="000000"/>
                <w:kern w:val="0"/>
                <w:sz w:val="20"/>
                <w:szCs w:val="20"/>
              </w:rPr>
              <w:t>0.2%</w:t>
            </w:r>
          </w:p>
        </w:tc>
      </w:tr>
    </w:tbl>
    <w:p w:rsidR="00874936" w:rsidRDefault="00874936" w:rsidP="000F39E9">
      <w:pPr>
        <w:rPr>
          <w:rFonts w:ascii="ＭＳ 明朝" w:eastAsia="ＭＳ 明朝" w:hAnsiTheme="minorEastAsia"/>
          <w:sz w:val="24"/>
          <w:szCs w:val="24"/>
        </w:rPr>
      </w:pPr>
    </w:p>
    <w:p w:rsidR="00760DB1" w:rsidRDefault="00760DB1" w:rsidP="000F39E9">
      <w:pPr>
        <w:rPr>
          <w:rFonts w:ascii="ＭＳ 明朝" w:eastAsia="ＭＳ 明朝" w:hAnsiTheme="minorEastAsia"/>
          <w:sz w:val="24"/>
          <w:szCs w:val="24"/>
        </w:rPr>
      </w:pPr>
    </w:p>
    <w:p w:rsidR="00760DB1" w:rsidRDefault="00760DB1" w:rsidP="000F39E9">
      <w:pPr>
        <w:rPr>
          <w:rFonts w:ascii="ＭＳ 明朝" w:eastAsia="ＭＳ 明朝" w:hAnsiTheme="minorEastAsia"/>
          <w:sz w:val="24"/>
          <w:szCs w:val="24"/>
        </w:rPr>
      </w:pPr>
    </w:p>
    <w:p w:rsidR="00760DB1" w:rsidRDefault="00760DB1" w:rsidP="000F39E9">
      <w:pPr>
        <w:rPr>
          <w:rFonts w:ascii="ＭＳ 明朝" w:eastAsia="ＭＳ 明朝" w:hAnsiTheme="minorEastAsia"/>
          <w:sz w:val="24"/>
          <w:szCs w:val="24"/>
        </w:rPr>
      </w:pPr>
    </w:p>
    <w:p w:rsidR="00760DB1" w:rsidRDefault="00760DB1" w:rsidP="000F39E9">
      <w:pPr>
        <w:rPr>
          <w:rFonts w:ascii="ＭＳ 明朝" w:eastAsia="ＭＳ 明朝" w:hAnsiTheme="minorEastAsia"/>
          <w:sz w:val="24"/>
          <w:szCs w:val="24"/>
        </w:rPr>
      </w:pPr>
    </w:p>
    <w:p w:rsidR="00760DB1" w:rsidRDefault="00760DB1" w:rsidP="000F39E9">
      <w:pPr>
        <w:rPr>
          <w:rFonts w:ascii="ＭＳ 明朝" w:eastAsia="ＭＳ 明朝" w:hAnsiTheme="minorEastAsia"/>
          <w:sz w:val="24"/>
          <w:szCs w:val="24"/>
        </w:rPr>
      </w:pPr>
    </w:p>
    <w:p w:rsidR="00760DB1" w:rsidRDefault="00760DB1" w:rsidP="000F39E9">
      <w:pPr>
        <w:rPr>
          <w:rFonts w:ascii="ＭＳ 明朝" w:eastAsia="ＭＳ 明朝" w:hAnsiTheme="minorEastAsia"/>
          <w:sz w:val="24"/>
          <w:szCs w:val="24"/>
        </w:rPr>
      </w:pPr>
    </w:p>
    <w:p w:rsidR="00760DB1" w:rsidRDefault="00760DB1" w:rsidP="000F39E9">
      <w:pPr>
        <w:rPr>
          <w:rFonts w:ascii="ＭＳ 明朝" w:eastAsia="ＭＳ 明朝" w:hAnsiTheme="minorEastAsia"/>
          <w:sz w:val="24"/>
          <w:szCs w:val="24"/>
        </w:rPr>
      </w:pPr>
    </w:p>
    <w:p w:rsidR="00760DB1" w:rsidRDefault="00760DB1" w:rsidP="000F39E9">
      <w:pPr>
        <w:rPr>
          <w:rFonts w:ascii="ＭＳ 明朝" w:eastAsia="ＭＳ 明朝" w:hAnsiTheme="minorEastAsia"/>
          <w:sz w:val="24"/>
          <w:szCs w:val="24"/>
        </w:rPr>
      </w:pPr>
    </w:p>
    <w:p w:rsidR="00760DB1" w:rsidRDefault="00760DB1" w:rsidP="000F39E9">
      <w:pPr>
        <w:rPr>
          <w:rFonts w:ascii="ＭＳ 明朝" w:eastAsia="ＭＳ 明朝" w:hAnsiTheme="minorEastAsia"/>
          <w:sz w:val="24"/>
          <w:szCs w:val="24"/>
        </w:rPr>
      </w:pPr>
    </w:p>
    <w:p w:rsidR="00760DB1" w:rsidRDefault="00760DB1" w:rsidP="000F39E9">
      <w:pPr>
        <w:rPr>
          <w:rFonts w:ascii="ＭＳ 明朝" w:eastAsia="ＭＳ 明朝" w:hAnsiTheme="minorEastAsia"/>
          <w:sz w:val="24"/>
          <w:szCs w:val="24"/>
        </w:rPr>
      </w:pPr>
    </w:p>
    <w:p w:rsidR="00760DB1" w:rsidRDefault="00760DB1" w:rsidP="000F39E9">
      <w:pPr>
        <w:rPr>
          <w:rFonts w:ascii="ＭＳ 明朝" w:eastAsia="ＭＳ 明朝" w:hAnsiTheme="minorEastAsia"/>
          <w:sz w:val="24"/>
          <w:szCs w:val="24"/>
        </w:rPr>
      </w:pPr>
    </w:p>
    <w:p w:rsidR="00760DB1" w:rsidRDefault="00760DB1" w:rsidP="000F39E9">
      <w:pPr>
        <w:rPr>
          <w:rFonts w:ascii="ＭＳ 明朝" w:eastAsia="ＭＳ 明朝" w:hAnsiTheme="minorEastAsia"/>
          <w:sz w:val="24"/>
          <w:szCs w:val="24"/>
        </w:rPr>
      </w:pPr>
      <w:r w:rsidRPr="00760DB1">
        <w:rPr>
          <w:rFonts w:ascii="ＭＳ 明朝" w:eastAsia="ＭＳ 明朝" w:hAnsiTheme="minorEastAsia" w:hint="eastAsia"/>
          <w:sz w:val="24"/>
          <w:szCs w:val="24"/>
        </w:rPr>
        <w:lastRenderedPageBreak/>
        <w:t>＜</w:t>
      </w:r>
      <w:r w:rsidR="008B7F3B">
        <w:rPr>
          <w:rFonts w:ascii="ＭＳ 明朝" w:eastAsia="ＭＳ 明朝" w:hAnsiTheme="minorEastAsia" w:hint="eastAsia"/>
          <w:sz w:val="24"/>
          <w:szCs w:val="24"/>
        </w:rPr>
        <w:t xml:space="preserve">表８-3　</w:t>
      </w:r>
      <w:r w:rsidRPr="00760DB1">
        <w:rPr>
          <w:rFonts w:ascii="ＭＳ 明朝" w:eastAsia="ＭＳ 明朝" w:hAnsiTheme="minorEastAsia" w:hint="eastAsia"/>
          <w:sz w:val="24"/>
          <w:szCs w:val="24"/>
        </w:rPr>
        <w:t>住居の種類・住宅の所有の関係、住宅の建て方別一般世帯数</w:t>
      </w:r>
      <w:r w:rsidR="008B7F3B">
        <w:rPr>
          <w:rFonts w:ascii="ＭＳ 明朝" w:eastAsia="ＭＳ 明朝" w:hAnsiTheme="minorEastAsia" w:hint="eastAsia"/>
          <w:sz w:val="24"/>
          <w:szCs w:val="24"/>
        </w:rPr>
        <w:t>＞</w:t>
      </w:r>
    </w:p>
    <w:p w:rsidR="00760DB1" w:rsidRDefault="00760DB1" w:rsidP="00760DB1">
      <w:pPr>
        <w:jc w:val="right"/>
        <w:rPr>
          <w:rFonts w:ascii="ＭＳ 明朝" w:eastAsia="ＭＳ 明朝" w:hAnsiTheme="minorEastAsia"/>
          <w:sz w:val="24"/>
          <w:szCs w:val="24"/>
        </w:rPr>
      </w:pPr>
      <w:r w:rsidRPr="00760DB1">
        <w:rPr>
          <w:rFonts w:ascii="ＭＳ 明朝" w:eastAsia="ＭＳ 明朝" w:hAnsiTheme="minorEastAsia" w:hint="eastAsia"/>
          <w:szCs w:val="24"/>
        </w:rPr>
        <w:t>単位：世帯</w:t>
      </w:r>
    </w:p>
    <w:tbl>
      <w:tblPr>
        <w:tblW w:w="988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9"/>
        <w:gridCol w:w="846"/>
        <w:gridCol w:w="848"/>
        <w:gridCol w:w="847"/>
        <w:gridCol w:w="848"/>
        <w:gridCol w:w="707"/>
        <w:gridCol w:w="706"/>
        <w:gridCol w:w="707"/>
        <w:gridCol w:w="708"/>
        <w:gridCol w:w="707"/>
        <w:gridCol w:w="969"/>
      </w:tblGrid>
      <w:tr w:rsidR="00760DB1" w:rsidRPr="00760DB1" w:rsidTr="00760DB1">
        <w:trPr>
          <w:trHeight w:val="405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7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住宅の建て方</w:t>
            </w:r>
          </w:p>
        </w:tc>
      </w:tr>
      <w:tr w:rsidR="00760DB1" w:rsidRPr="00760DB1" w:rsidTr="00760DB1">
        <w:trPr>
          <w:trHeight w:val="330"/>
        </w:trPr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0DB1" w:rsidRPr="00760DB1" w:rsidRDefault="00760DB1" w:rsidP="00760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総数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0DB1" w:rsidRPr="00760DB1" w:rsidRDefault="00760DB1" w:rsidP="00760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一戸建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0DB1" w:rsidRPr="00760DB1" w:rsidRDefault="00760DB1" w:rsidP="00760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長屋建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0DB1" w:rsidRPr="00760DB1" w:rsidRDefault="00760DB1" w:rsidP="00760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共同</w:t>
            </w: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住宅</w:t>
            </w: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建物全体の階数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0DB1" w:rsidRPr="00760DB1" w:rsidRDefault="00760DB1" w:rsidP="00760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</w:p>
        </w:tc>
      </w:tr>
      <w:tr w:rsidR="00760DB1" w:rsidRPr="00760DB1" w:rsidTr="00760DB1">
        <w:trPr>
          <w:trHeight w:val="931"/>
        </w:trPr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1～2</w:t>
            </w: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br/>
              <w:t>階建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3～5</w:t>
            </w: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br/>
              <w:t>階建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6～10</w:t>
            </w: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br/>
              <w:t>階建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11～14階建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15階建以上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60DB1" w:rsidRPr="00760DB1" w:rsidTr="00760DB1">
        <w:trPr>
          <w:trHeight w:val="57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一般世帯数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33,147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760DB1" w:rsidRPr="00760DB1" w:rsidTr="00760DB1">
        <w:trPr>
          <w:trHeight w:val="57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うち住宅に住む</w:t>
            </w: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一般世帯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32,913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27,618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4,990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3,228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1,219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760DB1" w:rsidRPr="00760DB1" w:rsidTr="00760DB1">
        <w:trPr>
          <w:trHeight w:val="570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主世帯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32,763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27,488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4,975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3,215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1,217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760DB1" w:rsidRPr="00760DB1" w:rsidTr="00760DB1">
        <w:trPr>
          <w:trHeight w:val="570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持ち家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27,075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26,618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760DB1" w:rsidRPr="00760DB1" w:rsidTr="00760DB1">
        <w:trPr>
          <w:trHeight w:val="570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公営・都市再生</w:t>
            </w: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　　機構・公社の借家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760DB1" w:rsidRPr="00760DB1" w:rsidTr="00760DB1">
        <w:trPr>
          <w:trHeight w:val="570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民営の借家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4,587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3,580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3,026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760DB1" w:rsidRPr="00760DB1" w:rsidTr="00760DB1">
        <w:trPr>
          <w:trHeight w:val="570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給与住宅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60DB1" w:rsidRPr="00760DB1" w:rsidTr="00760DB1">
        <w:trPr>
          <w:trHeight w:val="24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間借り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DB1" w:rsidRPr="00760DB1" w:rsidRDefault="00760DB1" w:rsidP="00760D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D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760DB1" w:rsidRPr="00906889" w:rsidRDefault="00760DB1" w:rsidP="000F39E9">
      <w:pPr>
        <w:rPr>
          <w:rFonts w:ascii="ＭＳ 明朝" w:eastAsia="ＭＳ 明朝" w:hAnsiTheme="minorEastAsia"/>
          <w:sz w:val="24"/>
          <w:szCs w:val="24"/>
        </w:rPr>
      </w:pPr>
    </w:p>
    <w:sectPr w:rsidR="00760DB1" w:rsidRPr="00906889" w:rsidSect="00AD65AD">
      <w:type w:val="continuous"/>
      <w:pgSz w:w="11906" w:h="16838" w:code="9"/>
      <w:pgMar w:top="720" w:right="720" w:bottom="567" w:left="1418" w:header="680" w:footer="312" w:gutter="0"/>
      <w:cols w:space="420"/>
      <w:docGrid w:type="lines" w:linePitch="365" w:charSpace="44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D5" w:rsidRDefault="004A56D5" w:rsidP="00A4239E">
      <w:r>
        <w:separator/>
      </w:r>
    </w:p>
  </w:endnote>
  <w:endnote w:type="continuationSeparator" w:id="0">
    <w:p w:rsidR="004A56D5" w:rsidRDefault="004A56D5" w:rsidP="00A4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51801"/>
      <w:docPartObj>
        <w:docPartGallery w:val="Page Numbers (Bottom of Page)"/>
        <w:docPartUnique/>
      </w:docPartObj>
    </w:sdtPr>
    <w:sdtEndPr/>
    <w:sdtContent>
      <w:p w:rsidR="004A56D5" w:rsidRPr="002E60FC" w:rsidRDefault="004A56D5" w:rsidP="00AD65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714" w:rsidRPr="00F6571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D5" w:rsidRDefault="004A56D5" w:rsidP="00A4239E">
      <w:r>
        <w:separator/>
      </w:r>
    </w:p>
  </w:footnote>
  <w:footnote w:type="continuationSeparator" w:id="0">
    <w:p w:rsidR="004A56D5" w:rsidRDefault="004A56D5" w:rsidP="00A42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425"/>
  <w:drawingGridVerticalSpacing w:val="345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A6"/>
    <w:rsid w:val="00011BAB"/>
    <w:rsid w:val="000352EB"/>
    <w:rsid w:val="00063B47"/>
    <w:rsid w:val="00070576"/>
    <w:rsid w:val="0009640A"/>
    <w:rsid w:val="000B7ABB"/>
    <w:rsid w:val="000D43C4"/>
    <w:rsid w:val="000F0264"/>
    <w:rsid w:val="000F39E9"/>
    <w:rsid w:val="001216C8"/>
    <w:rsid w:val="001455B9"/>
    <w:rsid w:val="0014678F"/>
    <w:rsid w:val="00153A7B"/>
    <w:rsid w:val="00160B26"/>
    <w:rsid w:val="00186FA6"/>
    <w:rsid w:val="001B4055"/>
    <w:rsid w:val="001F0FFF"/>
    <w:rsid w:val="002010CF"/>
    <w:rsid w:val="00216F90"/>
    <w:rsid w:val="002460DB"/>
    <w:rsid w:val="002907BE"/>
    <w:rsid w:val="002E60FC"/>
    <w:rsid w:val="002F5079"/>
    <w:rsid w:val="00336B4F"/>
    <w:rsid w:val="003506E5"/>
    <w:rsid w:val="003703B3"/>
    <w:rsid w:val="00381C09"/>
    <w:rsid w:val="003A2FCD"/>
    <w:rsid w:val="003B6D35"/>
    <w:rsid w:val="003F3DAF"/>
    <w:rsid w:val="00401ECD"/>
    <w:rsid w:val="00417951"/>
    <w:rsid w:val="004438AF"/>
    <w:rsid w:val="004505E6"/>
    <w:rsid w:val="00453573"/>
    <w:rsid w:val="00457551"/>
    <w:rsid w:val="004A56D5"/>
    <w:rsid w:val="004A65BA"/>
    <w:rsid w:val="004D14F8"/>
    <w:rsid w:val="004D3F3E"/>
    <w:rsid w:val="0054786C"/>
    <w:rsid w:val="005644F2"/>
    <w:rsid w:val="0057320D"/>
    <w:rsid w:val="00580E86"/>
    <w:rsid w:val="00583895"/>
    <w:rsid w:val="005D5225"/>
    <w:rsid w:val="006059DB"/>
    <w:rsid w:val="00626724"/>
    <w:rsid w:val="00646710"/>
    <w:rsid w:val="006819C0"/>
    <w:rsid w:val="006820C5"/>
    <w:rsid w:val="006A0812"/>
    <w:rsid w:val="006A0BFA"/>
    <w:rsid w:val="006E48C8"/>
    <w:rsid w:val="006F0014"/>
    <w:rsid w:val="006F43C7"/>
    <w:rsid w:val="0070785A"/>
    <w:rsid w:val="00716901"/>
    <w:rsid w:val="0074490C"/>
    <w:rsid w:val="007459DF"/>
    <w:rsid w:val="00753554"/>
    <w:rsid w:val="00760DB1"/>
    <w:rsid w:val="007646C8"/>
    <w:rsid w:val="00802A28"/>
    <w:rsid w:val="0080721C"/>
    <w:rsid w:val="00812591"/>
    <w:rsid w:val="00823A47"/>
    <w:rsid w:val="00823A4F"/>
    <w:rsid w:val="00836E96"/>
    <w:rsid w:val="0085527B"/>
    <w:rsid w:val="00874936"/>
    <w:rsid w:val="008B7F3B"/>
    <w:rsid w:val="008F40BC"/>
    <w:rsid w:val="0090118C"/>
    <w:rsid w:val="00906889"/>
    <w:rsid w:val="00962A96"/>
    <w:rsid w:val="00965EEE"/>
    <w:rsid w:val="00976D24"/>
    <w:rsid w:val="00991AB8"/>
    <w:rsid w:val="009C3FD0"/>
    <w:rsid w:val="00A33BAB"/>
    <w:rsid w:val="00A4239E"/>
    <w:rsid w:val="00A61CFC"/>
    <w:rsid w:val="00A63685"/>
    <w:rsid w:val="00A7631B"/>
    <w:rsid w:val="00AA29F8"/>
    <w:rsid w:val="00AA6A22"/>
    <w:rsid w:val="00AD65AD"/>
    <w:rsid w:val="00AE4767"/>
    <w:rsid w:val="00AF18AB"/>
    <w:rsid w:val="00AF66CD"/>
    <w:rsid w:val="00B279E1"/>
    <w:rsid w:val="00B76034"/>
    <w:rsid w:val="00B82829"/>
    <w:rsid w:val="00B90547"/>
    <w:rsid w:val="00C46FDA"/>
    <w:rsid w:val="00C71B74"/>
    <w:rsid w:val="00C85606"/>
    <w:rsid w:val="00C90D53"/>
    <w:rsid w:val="00C923D4"/>
    <w:rsid w:val="00CA2502"/>
    <w:rsid w:val="00CA7E5A"/>
    <w:rsid w:val="00CB2716"/>
    <w:rsid w:val="00CE225D"/>
    <w:rsid w:val="00D343E0"/>
    <w:rsid w:val="00D42BFF"/>
    <w:rsid w:val="00D608EC"/>
    <w:rsid w:val="00DC0F47"/>
    <w:rsid w:val="00DC6458"/>
    <w:rsid w:val="00DE554C"/>
    <w:rsid w:val="00E0258C"/>
    <w:rsid w:val="00E65643"/>
    <w:rsid w:val="00E717D9"/>
    <w:rsid w:val="00E853DB"/>
    <w:rsid w:val="00EE6EDA"/>
    <w:rsid w:val="00F04040"/>
    <w:rsid w:val="00F24AD0"/>
    <w:rsid w:val="00F65714"/>
    <w:rsid w:val="00F75556"/>
    <w:rsid w:val="00F771B6"/>
    <w:rsid w:val="00F85A4E"/>
    <w:rsid w:val="00FC51EC"/>
    <w:rsid w:val="00FD14D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6D2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40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2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239E"/>
  </w:style>
  <w:style w:type="paragraph" w:styleId="a8">
    <w:name w:val="footer"/>
    <w:basedOn w:val="a"/>
    <w:link w:val="a9"/>
    <w:uiPriority w:val="99"/>
    <w:unhideWhenUsed/>
    <w:rsid w:val="00A423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239E"/>
  </w:style>
  <w:style w:type="paragraph" w:styleId="aa">
    <w:name w:val="Date"/>
    <w:basedOn w:val="a"/>
    <w:next w:val="a"/>
    <w:link w:val="ab"/>
    <w:uiPriority w:val="99"/>
    <w:semiHidden/>
    <w:unhideWhenUsed/>
    <w:rsid w:val="00B90547"/>
  </w:style>
  <w:style w:type="character" w:customStyle="1" w:styleId="ab">
    <w:name w:val="日付 (文字)"/>
    <w:basedOn w:val="a0"/>
    <w:link w:val="aa"/>
    <w:uiPriority w:val="99"/>
    <w:semiHidden/>
    <w:rsid w:val="00B90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6D2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40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2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239E"/>
  </w:style>
  <w:style w:type="paragraph" w:styleId="a8">
    <w:name w:val="footer"/>
    <w:basedOn w:val="a"/>
    <w:link w:val="a9"/>
    <w:uiPriority w:val="99"/>
    <w:unhideWhenUsed/>
    <w:rsid w:val="00A423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239E"/>
  </w:style>
  <w:style w:type="paragraph" w:styleId="aa">
    <w:name w:val="Date"/>
    <w:basedOn w:val="a"/>
    <w:next w:val="a"/>
    <w:link w:val="ab"/>
    <w:uiPriority w:val="99"/>
    <w:semiHidden/>
    <w:unhideWhenUsed/>
    <w:rsid w:val="00B90547"/>
  </w:style>
  <w:style w:type="character" w:customStyle="1" w:styleId="ab">
    <w:name w:val="日付 (文字)"/>
    <w:basedOn w:val="a0"/>
    <w:link w:val="aa"/>
    <w:uiPriority w:val="99"/>
    <w:semiHidden/>
    <w:rsid w:val="00B9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chart" Target="charts/chart2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vr1\010-&#32207;&#21209;&#37096;\010-&#25919;&#31574;&#25512;&#36914;&#35506;\06&#32113;&#35336;&#20418;\&#9632;&#19977;&#26465;&#24066;&#12398;&#12377;&#12364;&#12383;\281031&#24193;&#35696;&#36039;&#26009;\&#34920;&#12289;&#12464;&#12521;&#12501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vr1\010-&#32207;&#21209;&#37096;\010-&#25919;&#31574;&#25512;&#36914;&#35506;\06&#32113;&#35336;&#20418;\&#9632;&#19977;&#26465;&#24066;&#12398;&#12377;&#12364;&#12383;\&#9679;&#19977;&#26465;&#24066;&#12398;&#12377;&#12364;&#12383;(H27&#22269;&#35519;)\&#65297;%20&#20154;&#21475;&#31561;&#22522;&#26412;&#38598;&#35336;_&#65320;26.10.26&#20844;&#34920;\3%20&#20154;&#21475;&#31561;&#22522;&#26412;&#38598;&#35336;_&#32080;&#26524;&#12398;&#27010;&#35201;\&#20316;&#26989;&#29992;\H28&#24180;12&#26376;&#20844;&#34920;&#20998;\&#30007;&#22899;&#21029;&#22806;&#22269;&#20154;&#25968;%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vr1\010-&#32207;&#21209;&#37096;\010-&#25919;&#31574;&#25512;&#36914;&#35506;\06&#32113;&#35336;&#20418;\&#9632;&#19977;&#26465;&#24066;&#12398;&#12377;&#12364;&#12383;\&#9679;&#19977;&#26465;&#24066;&#12398;&#12377;&#12364;&#12383;(H27&#22269;&#35519;)\&#65297;%20&#20154;&#21475;&#31561;&#22522;&#26412;&#38598;&#35336;_&#65320;26.10.26&#20844;&#34920;\3%20&#20154;&#21475;&#31561;&#22522;&#26412;&#38598;&#35336;_&#32080;&#26524;&#12398;&#27010;&#35201;\&#20316;&#26989;&#29992;\H28&#24180;12&#26376;&#20844;&#34920;&#20998;\&#30007;&#22899;&#21029;&#22806;&#22269;&#20154;&#25968;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77734052945537"/>
          <c:y val="2.2066357004001138E-2"/>
          <c:w val="0.74619272458958463"/>
          <c:h val="0.793787807355179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人口!$B$1</c:f>
              <c:strCache>
                <c:ptCount val="1"/>
                <c:pt idx="0">
                  <c:v>人口（人）</c:v>
                </c:pt>
              </c:strCache>
            </c:strRef>
          </c:tx>
          <c:spPr>
            <a:pattFill prst="trellis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人口!$A$2:$A$13</c:f>
              <c:strCache>
                <c:ptCount val="12"/>
                <c:pt idx="0">
                  <c:v>昭和35年</c:v>
                </c:pt>
                <c:pt idx="1">
                  <c:v>昭和40年</c:v>
                </c:pt>
                <c:pt idx="2">
                  <c:v>昭和45年</c:v>
                </c:pt>
                <c:pt idx="3">
                  <c:v>昭和50年</c:v>
                </c:pt>
                <c:pt idx="4">
                  <c:v>昭和55年</c:v>
                </c:pt>
                <c:pt idx="5">
                  <c:v>昭和60年</c:v>
                </c:pt>
                <c:pt idx="6">
                  <c:v>平成2年</c:v>
                </c:pt>
                <c:pt idx="7">
                  <c:v>平成7年</c:v>
                </c:pt>
                <c:pt idx="8">
                  <c:v>平成12年</c:v>
                </c:pt>
                <c:pt idx="9">
                  <c:v>平成17年</c:v>
                </c:pt>
                <c:pt idx="10">
                  <c:v>平成22年</c:v>
                </c:pt>
                <c:pt idx="11">
                  <c:v>平成27年</c:v>
                </c:pt>
              </c:strCache>
            </c:strRef>
          </c:cat>
          <c:val>
            <c:numRef>
              <c:f>人口!$B$2:$B$13</c:f>
              <c:numCache>
                <c:formatCode>#,##0_);[Red]\(#,##0\)</c:formatCode>
                <c:ptCount val="12"/>
                <c:pt idx="0">
                  <c:v>99895</c:v>
                </c:pt>
                <c:pt idx="1">
                  <c:v>100080</c:v>
                </c:pt>
                <c:pt idx="2">
                  <c:v>102220</c:v>
                </c:pt>
                <c:pt idx="3">
                  <c:v>105833</c:v>
                </c:pt>
                <c:pt idx="4">
                  <c:v>109429</c:v>
                </c:pt>
                <c:pt idx="5">
                  <c:v>110568</c:v>
                </c:pt>
                <c:pt idx="6">
                  <c:v>110228</c:v>
                </c:pt>
                <c:pt idx="7">
                  <c:v>109584</c:v>
                </c:pt>
                <c:pt idx="8">
                  <c:v>107662</c:v>
                </c:pt>
                <c:pt idx="9">
                  <c:v>104749</c:v>
                </c:pt>
                <c:pt idx="10">
                  <c:v>102292</c:v>
                </c:pt>
                <c:pt idx="11">
                  <c:v>99192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9"/>
        <c:overlap val="100"/>
        <c:axId val="74205440"/>
        <c:axId val="63377792"/>
      </c:barChart>
      <c:lineChart>
        <c:grouping val="standard"/>
        <c:varyColors val="0"/>
        <c:ser>
          <c:idx val="1"/>
          <c:order val="1"/>
          <c:tx>
            <c:strRef>
              <c:f>人口!$C$1</c:f>
              <c:strCache>
                <c:ptCount val="1"/>
                <c:pt idx="0">
                  <c:v>世帯数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diamond"/>
            <c:size val="10"/>
            <c:spPr>
              <a:solidFill>
                <a:srgbClr val="FF0000"/>
              </a:solidFill>
            </c:spPr>
          </c:marker>
          <c:cat>
            <c:strRef>
              <c:f>人口!$A$2:$A$13</c:f>
              <c:strCache>
                <c:ptCount val="12"/>
                <c:pt idx="0">
                  <c:v>昭和35年</c:v>
                </c:pt>
                <c:pt idx="1">
                  <c:v>昭和40年</c:v>
                </c:pt>
                <c:pt idx="2">
                  <c:v>昭和45年</c:v>
                </c:pt>
                <c:pt idx="3">
                  <c:v>昭和50年</c:v>
                </c:pt>
                <c:pt idx="4">
                  <c:v>昭和55年</c:v>
                </c:pt>
                <c:pt idx="5">
                  <c:v>昭和60年</c:v>
                </c:pt>
                <c:pt idx="6">
                  <c:v>平成2年</c:v>
                </c:pt>
                <c:pt idx="7">
                  <c:v>平成7年</c:v>
                </c:pt>
                <c:pt idx="8">
                  <c:v>平成12年</c:v>
                </c:pt>
                <c:pt idx="9">
                  <c:v>平成17年</c:v>
                </c:pt>
                <c:pt idx="10">
                  <c:v>平成22年</c:v>
                </c:pt>
                <c:pt idx="11">
                  <c:v>平成27年</c:v>
                </c:pt>
              </c:strCache>
            </c:strRef>
          </c:cat>
          <c:val>
            <c:numRef>
              <c:f>人口!$C$2:$C$13</c:f>
              <c:numCache>
                <c:formatCode>#,##0_);[Red]\(#,##0\)</c:formatCode>
                <c:ptCount val="12"/>
                <c:pt idx="0">
                  <c:v>19320</c:v>
                </c:pt>
                <c:pt idx="1">
                  <c:v>21234</c:v>
                </c:pt>
                <c:pt idx="2">
                  <c:v>23178</c:v>
                </c:pt>
                <c:pt idx="3">
                  <c:v>25433</c:v>
                </c:pt>
                <c:pt idx="4">
                  <c:v>27024</c:v>
                </c:pt>
                <c:pt idx="5">
                  <c:v>27783</c:v>
                </c:pt>
                <c:pt idx="6">
                  <c:v>28568</c:v>
                </c:pt>
                <c:pt idx="7">
                  <c:v>29978</c:v>
                </c:pt>
                <c:pt idx="8">
                  <c:v>30891</c:v>
                </c:pt>
                <c:pt idx="9">
                  <c:v>31185</c:v>
                </c:pt>
                <c:pt idx="10">
                  <c:v>32467</c:v>
                </c:pt>
                <c:pt idx="11">
                  <c:v>33201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380864"/>
        <c:axId val="63379328"/>
      </c:lineChart>
      <c:catAx>
        <c:axId val="74205440"/>
        <c:scaling>
          <c:orientation val="minMax"/>
        </c:scaling>
        <c:delete val="0"/>
        <c:axPos val="b"/>
        <c:majorTickMark val="none"/>
        <c:minorTickMark val="none"/>
        <c:tickLblPos val="nextTo"/>
        <c:crossAx val="63377792"/>
        <c:crosses val="autoZero"/>
        <c:auto val="0"/>
        <c:lblAlgn val="ctr"/>
        <c:lblOffset val="100"/>
        <c:noMultiLvlLbl val="0"/>
      </c:catAx>
      <c:valAx>
        <c:axId val="63377792"/>
        <c:scaling>
          <c:orientation val="minMax"/>
          <c:max val="110000"/>
          <c:min val="0"/>
        </c:scaling>
        <c:delete val="0"/>
        <c:axPos val="l"/>
        <c:majorGridlines/>
        <c:numFmt formatCode="#,##0_);[Red]\(#,##0\)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+mn-ea"/>
                <a:ea typeface="+mn-ea"/>
              </a:defRPr>
            </a:pPr>
            <a:endParaRPr lang="ja-JP"/>
          </a:p>
        </c:txPr>
        <c:crossAx val="74205440"/>
        <c:crosses val="autoZero"/>
        <c:crossBetween val="between"/>
        <c:majorUnit val="10000"/>
        <c:minorUnit val="5000"/>
      </c:valAx>
      <c:valAx>
        <c:axId val="63379328"/>
        <c:scaling>
          <c:orientation val="minMax"/>
          <c:max val="55000"/>
          <c:min val="0"/>
        </c:scaling>
        <c:delete val="0"/>
        <c:axPos val="r"/>
        <c:numFmt formatCode="#,##0_);[Red]\(#,##0\)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+mn-ea"/>
                <a:ea typeface="+mn-ea"/>
              </a:defRPr>
            </a:pPr>
            <a:endParaRPr lang="ja-JP"/>
          </a:p>
        </c:txPr>
        <c:crossAx val="63380864"/>
        <c:crosses val="max"/>
        <c:crossBetween val="between"/>
      </c:valAx>
      <c:catAx>
        <c:axId val="63380864"/>
        <c:scaling>
          <c:orientation val="minMax"/>
        </c:scaling>
        <c:delete val="1"/>
        <c:axPos val="b"/>
        <c:majorTickMark val="out"/>
        <c:minorTickMark val="none"/>
        <c:tickLblPos val="nextTo"/>
        <c:crossAx val="6337932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aseline="0">
                <a:latin typeface="ＭＳ 明朝" pitchFamily="17" charset="-128"/>
                <a:ea typeface="ＭＳ 明朝" pitchFamily="17" charset="-128"/>
              </a:defRPr>
            </a:pPr>
            <a:endParaRPr lang="ja-JP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2006695179133107E-2"/>
          <c:y val="5.6535180388660448E-2"/>
          <c:w val="0.88275860565427611"/>
          <c:h val="0.85144299411939417"/>
        </c:manualLayout>
      </c:layout>
      <c:lineChart>
        <c:grouping val="standard"/>
        <c:varyColors val="0"/>
        <c:ser>
          <c:idx val="0"/>
          <c:order val="0"/>
          <c:tx>
            <c:strRef>
              <c:f>H22とＨ27年齢別人口!$C$33</c:f>
              <c:strCache>
                <c:ptCount val="1"/>
                <c:pt idx="0">
                  <c:v>男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</c:spPr>
          </c:marker>
          <c:cat>
            <c:strRef>
              <c:f>H22とＨ27年齢別人口!$D$32:$U$32</c:f>
              <c:strCache>
                <c:ptCount val="18"/>
                <c:pt idx="0">
                  <c:v>0～4歳</c:v>
                </c:pt>
                <c:pt idx="1">
                  <c:v>5～9</c:v>
                </c:pt>
                <c:pt idx="2">
                  <c:v>10～14</c:v>
                </c:pt>
                <c:pt idx="3">
                  <c:v>15～19</c:v>
                </c:pt>
                <c:pt idx="4">
                  <c:v>20～24</c:v>
                </c:pt>
                <c:pt idx="5">
                  <c:v>25～29</c:v>
                </c:pt>
                <c:pt idx="6">
                  <c:v>30～34</c:v>
                </c:pt>
                <c:pt idx="7">
                  <c:v>35～39</c:v>
                </c:pt>
                <c:pt idx="8">
                  <c:v>40～44</c:v>
                </c:pt>
                <c:pt idx="9">
                  <c:v>45～49</c:v>
                </c:pt>
                <c:pt idx="10">
                  <c:v>50～54</c:v>
                </c:pt>
                <c:pt idx="11">
                  <c:v>55～59</c:v>
                </c:pt>
                <c:pt idx="12">
                  <c:v>60～64</c:v>
                </c:pt>
                <c:pt idx="13">
                  <c:v>65～69</c:v>
                </c:pt>
                <c:pt idx="14">
                  <c:v>70～74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</c:strCache>
            </c:strRef>
          </c:cat>
          <c:val>
            <c:numRef>
              <c:f>H22とＨ27年齢別人口!$D$33:$U$33</c:f>
              <c:numCache>
                <c:formatCode>#,##0_);[Red]\(#,##0\)</c:formatCode>
                <c:ptCount val="18"/>
                <c:pt idx="0">
                  <c:v>0</c:v>
                </c:pt>
                <c:pt idx="1">
                  <c:v>54</c:v>
                </c:pt>
                <c:pt idx="2">
                  <c:v>71</c:v>
                </c:pt>
                <c:pt idx="3">
                  <c:v>-161</c:v>
                </c:pt>
                <c:pt idx="4">
                  <c:v>-518</c:v>
                </c:pt>
                <c:pt idx="5">
                  <c:v>256</c:v>
                </c:pt>
                <c:pt idx="6">
                  <c:v>84</c:v>
                </c:pt>
                <c:pt idx="7">
                  <c:v>23</c:v>
                </c:pt>
                <c:pt idx="8">
                  <c:v>28</c:v>
                </c:pt>
                <c:pt idx="9">
                  <c:v>86</c:v>
                </c:pt>
                <c:pt idx="10">
                  <c:v>-37</c:v>
                </c:pt>
                <c:pt idx="11">
                  <c:v>1</c:v>
                </c:pt>
                <c:pt idx="12">
                  <c:v>-100</c:v>
                </c:pt>
                <c:pt idx="13">
                  <c:v>-178</c:v>
                </c:pt>
                <c:pt idx="14">
                  <c:v>-241</c:v>
                </c:pt>
                <c:pt idx="15">
                  <c:v>-387</c:v>
                </c:pt>
                <c:pt idx="16">
                  <c:v>-540</c:v>
                </c:pt>
                <c:pt idx="17">
                  <c:v>-643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H22とＨ27年齢別人口!$C$34</c:f>
              <c:strCache>
                <c:ptCount val="1"/>
                <c:pt idx="0">
                  <c:v>女</c:v>
                </c:pt>
              </c:strCache>
            </c:strRef>
          </c:tx>
          <c:spPr>
            <a:ln>
              <a:solidFill>
                <a:srgbClr val="FF0000"/>
              </a:solidFill>
              <a:prstDash val="dash"/>
            </a:ln>
          </c:spPr>
          <c:marker>
            <c:symbol val="triangle"/>
            <c:size val="7"/>
            <c:spPr>
              <a:solidFill>
                <a:srgbClr val="FF0000"/>
              </a:solidFill>
            </c:spPr>
          </c:marker>
          <c:cat>
            <c:strRef>
              <c:f>H22とＨ27年齢別人口!$D$32:$U$32</c:f>
              <c:strCache>
                <c:ptCount val="18"/>
                <c:pt idx="0">
                  <c:v>0～4歳</c:v>
                </c:pt>
                <c:pt idx="1">
                  <c:v>5～9</c:v>
                </c:pt>
                <c:pt idx="2">
                  <c:v>10～14</c:v>
                </c:pt>
                <c:pt idx="3">
                  <c:v>15～19</c:v>
                </c:pt>
                <c:pt idx="4">
                  <c:v>20～24</c:v>
                </c:pt>
                <c:pt idx="5">
                  <c:v>25～29</c:v>
                </c:pt>
                <c:pt idx="6">
                  <c:v>30～34</c:v>
                </c:pt>
                <c:pt idx="7">
                  <c:v>35～39</c:v>
                </c:pt>
                <c:pt idx="8">
                  <c:v>40～44</c:v>
                </c:pt>
                <c:pt idx="9">
                  <c:v>45～49</c:v>
                </c:pt>
                <c:pt idx="10">
                  <c:v>50～54</c:v>
                </c:pt>
                <c:pt idx="11">
                  <c:v>55～59</c:v>
                </c:pt>
                <c:pt idx="12">
                  <c:v>60～64</c:v>
                </c:pt>
                <c:pt idx="13">
                  <c:v>65～69</c:v>
                </c:pt>
                <c:pt idx="14">
                  <c:v>70～74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</c:strCache>
            </c:strRef>
          </c:cat>
          <c:val>
            <c:numRef>
              <c:f>H22とＨ27年齢別人口!$D$34:$U$34</c:f>
              <c:numCache>
                <c:formatCode>#,##0_);[Red]\(#,##0\)</c:formatCode>
                <c:ptCount val="18"/>
                <c:pt idx="0">
                  <c:v>0</c:v>
                </c:pt>
                <c:pt idx="1">
                  <c:v>67</c:v>
                </c:pt>
                <c:pt idx="2">
                  <c:v>-10</c:v>
                </c:pt>
                <c:pt idx="3">
                  <c:v>-128</c:v>
                </c:pt>
                <c:pt idx="4">
                  <c:v>-519</c:v>
                </c:pt>
                <c:pt idx="5">
                  <c:v>47</c:v>
                </c:pt>
                <c:pt idx="6">
                  <c:v>70</c:v>
                </c:pt>
                <c:pt idx="7">
                  <c:v>41</c:v>
                </c:pt>
                <c:pt idx="8">
                  <c:v>45</c:v>
                </c:pt>
                <c:pt idx="9">
                  <c:v>-29</c:v>
                </c:pt>
                <c:pt idx="10">
                  <c:v>-37</c:v>
                </c:pt>
                <c:pt idx="11">
                  <c:v>-21</c:v>
                </c:pt>
                <c:pt idx="12">
                  <c:v>-41</c:v>
                </c:pt>
                <c:pt idx="13">
                  <c:v>-109</c:v>
                </c:pt>
                <c:pt idx="14">
                  <c:v>-105</c:v>
                </c:pt>
                <c:pt idx="15">
                  <c:v>-202</c:v>
                </c:pt>
                <c:pt idx="16">
                  <c:v>-334</c:v>
                </c:pt>
                <c:pt idx="17">
                  <c:v>-604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H22とＨ27年齢別人口!$C$35</c:f>
              <c:strCache>
                <c:ptCount val="1"/>
                <c:pt idx="0">
                  <c:v>総数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cat>
            <c:strRef>
              <c:f>H22とＨ27年齢別人口!$D$32:$U$32</c:f>
              <c:strCache>
                <c:ptCount val="18"/>
                <c:pt idx="0">
                  <c:v>0～4歳</c:v>
                </c:pt>
                <c:pt idx="1">
                  <c:v>5～9</c:v>
                </c:pt>
                <c:pt idx="2">
                  <c:v>10～14</c:v>
                </c:pt>
                <c:pt idx="3">
                  <c:v>15～19</c:v>
                </c:pt>
                <c:pt idx="4">
                  <c:v>20～24</c:v>
                </c:pt>
                <c:pt idx="5">
                  <c:v>25～29</c:v>
                </c:pt>
                <c:pt idx="6">
                  <c:v>30～34</c:v>
                </c:pt>
                <c:pt idx="7">
                  <c:v>35～39</c:v>
                </c:pt>
                <c:pt idx="8">
                  <c:v>40～44</c:v>
                </c:pt>
                <c:pt idx="9">
                  <c:v>45～49</c:v>
                </c:pt>
                <c:pt idx="10">
                  <c:v>50～54</c:v>
                </c:pt>
                <c:pt idx="11">
                  <c:v>55～59</c:v>
                </c:pt>
                <c:pt idx="12">
                  <c:v>60～64</c:v>
                </c:pt>
                <c:pt idx="13">
                  <c:v>65～69</c:v>
                </c:pt>
                <c:pt idx="14">
                  <c:v>70～74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</c:strCache>
            </c:strRef>
          </c:cat>
          <c:val>
            <c:numRef>
              <c:f>H22とＨ27年齢別人口!$D$35:$U$35</c:f>
              <c:numCache>
                <c:formatCode>General</c:formatCode>
                <c:ptCount val="18"/>
                <c:pt idx="0">
                  <c:v>0</c:v>
                </c:pt>
                <c:pt idx="1">
                  <c:v>121</c:v>
                </c:pt>
                <c:pt idx="2" formatCode="#,##0_);[Red]\(#,##0\)">
                  <c:v>61</c:v>
                </c:pt>
                <c:pt idx="3" formatCode="#,##0_);[Red]\(#,##0\)">
                  <c:v>-289</c:v>
                </c:pt>
                <c:pt idx="4" formatCode="#,##0_);[Red]\(#,##0\)">
                  <c:v>-1037</c:v>
                </c:pt>
                <c:pt idx="5" formatCode="#,##0_);[Red]\(#,##0\)">
                  <c:v>303</c:v>
                </c:pt>
                <c:pt idx="6" formatCode="#,##0_);[Red]\(#,##0\)">
                  <c:v>154</c:v>
                </c:pt>
                <c:pt idx="7" formatCode="#,##0_);[Red]\(#,##0\)">
                  <c:v>64</c:v>
                </c:pt>
                <c:pt idx="8" formatCode="#,##0_);[Red]\(#,##0\)">
                  <c:v>73</c:v>
                </c:pt>
                <c:pt idx="9" formatCode="#,##0_);[Red]\(#,##0\)">
                  <c:v>57</c:v>
                </c:pt>
                <c:pt idx="10" formatCode="#,##0_);[Red]\(#,##0\)">
                  <c:v>-74</c:v>
                </c:pt>
                <c:pt idx="11" formatCode="#,##0_);[Red]\(#,##0\)">
                  <c:v>-20</c:v>
                </c:pt>
                <c:pt idx="12" formatCode="#,##0_);[Red]\(#,##0\)">
                  <c:v>-141</c:v>
                </c:pt>
                <c:pt idx="13" formatCode="#,##0_);[Red]\(#,##0\)">
                  <c:v>-287</c:v>
                </c:pt>
                <c:pt idx="14" formatCode="#,##0_);[Red]\(#,##0\)">
                  <c:v>-346</c:v>
                </c:pt>
                <c:pt idx="15" formatCode="#,##0_);[Red]\(#,##0\)">
                  <c:v>-589</c:v>
                </c:pt>
                <c:pt idx="16" formatCode="#,##0_);[Red]\(#,##0\)">
                  <c:v>-874</c:v>
                </c:pt>
                <c:pt idx="17" formatCode="#,##0_);[Red]\(#,##0\)">
                  <c:v>-1247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429248"/>
        <c:axId val="124322176"/>
      </c:lineChart>
      <c:catAx>
        <c:axId val="63429248"/>
        <c:scaling>
          <c:orientation val="minMax"/>
        </c:scaling>
        <c:delete val="0"/>
        <c:axPos val="b"/>
        <c:majorGridlines/>
        <c:majorTickMark val="out"/>
        <c:minorTickMark val="none"/>
        <c:tickLblPos val="low"/>
        <c:crossAx val="124322176"/>
        <c:crosses val="autoZero"/>
        <c:auto val="1"/>
        <c:lblAlgn val="ctr"/>
        <c:lblOffset val="100"/>
        <c:tickLblSkip val="2"/>
        <c:noMultiLvlLbl val="0"/>
      </c:catAx>
      <c:valAx>
        <c:axId val="124322176"/>
        <c:scaling>
          <c:orientation val="minMax"/>
        </c:scaling>
        <c:delete val="0"/>
        <c:axPos val="l"/>
        <c:majorGridlines>
          <c:spPr>
            <a:ln>
              <a:solidFill>
                <a:srgbClr val="4F81BD">
                  <a:lumMod val="40000"/>
                  <a:lumOff val="60000"/>
                </a:srgbClr>
              </a:solidFill>
            </a:ln>
          </c:spPr>
        </c:majorGridlines>
        <c:numFmt formatCode="#,##0_ ;[Red]\-#,##0\ " sourceLinked="0"/>
        <c:majorTickMark val="out"/>
        <c:minorTickMark val="none"/>
        <c:tickLblPos val="nextTo"/>
        <c:crossAx val="6342924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8.6307530223414253E-2"/>
          <c:y val="0.60280596661782226"/>
          <c:w val="0.11940299320944019"/>
          <c:h val="0.27146855173917955"/>
        </c:manualLayout>
      </c:layout>
      <c:overlay val="0"/>
      <c:spPr>
        <a:solidFill>
          <a:schemeClr val="bg1"/>
        </a:solidFill>
      </c:sp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004930878904"/>
          <c:y val="2.5753283543651816E-2"/>
          <c:w val="0.65110561234937114"/>
          <c:h val="0.9567704924013984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pattFill prst="trellis">
                <a:fgClr>
                  <a:schemeClr val="accent1"/>
                </a:fgClr>
                <a:bgClr>
                  <a:schemeClr val="bg1"/>
                </a:bgClr>
              </a:pattFill>
              <a:ln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</a:ln>
            </c:spPr>
          </c:dPt>
          <c:dPt>
            <c:idx val="1"/>
            <c:bubble3D val="0"/>
            <c:spPr>
              <a:pattFill prst="pct40">
                <a:fgClr>
                  <a:schemeClr val="accent1"/>
                </a:fgClr>
                <a:bgClr>
                  <a:schemeClr val="bg1"/>
                </a:bgClr>
              </a:pattFill>
              <a:ln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</a:ln>
            </c:spPr>
          </c:dPt>
          <c:dPt>
            <c:idx val="2"/>
            <c:bubble3D val="0"/>
            <c:spPr>
              <a:pattFill prst="lgGri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3"/>
            <c:bubble3D val="0"/>
            <c:spPr>
              <a:pattFill prst="dkUp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4"/>
            <c:bubble3D val="0"/>
            <c:spPr>
              <a:pattFill prst="pct5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5"/>
            <c:bubble3D val="0"/>
            <c:spPr>
              <a:pattFill prst="pct80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Lbls>
            <c:dLbl>
              <c:idx val="2"/>
              <c:layout>
                <c:manualLayout>
                  <c:x val="-0.11064226059151926"/>
                  <c:y val="6.952954900548739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1662267514003904"/>
                  <c:y val="5.3484268465759542E-3"/>
                </c:manualLayout>
              </c:layout>
              <c:numFmt formatCode="0.0%" sourceLinked="0"/>
              <c:spPr>
                <a:solidFill>
                  <a:schemeClr val="bg1"/>
                </a:solidFill>
                <a:ln w="0"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700"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2480580546876288"/>
                  <c:y val="-9.18493343945959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accent1"/>
                </a:solidFill>
              </a:ln>
            </c:spPr>
            <c:txPr>
              <a:bodyPr/>
              <a:lstStyle/>
              <a:p>
                <a:pPr>
                  <a:defRPr sz="700"/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'グラフ (修正後)'!$B$52:$B$57</c:f>
              <c:strCache>
                <c:ptCount val="6"/>
                <c:pt idx="0">
                  <c:v>中国</c:v>
                </c:pt>
                <c:pt idx="1">
                  <c:v>フィリピン</c:v>
                </c:pt>
                <c:pt idx="2">
                  <c:v>韓国，朝鮮</c:v>
                </c:pt>
                <c:pt idx="3">
                  <c:v>ベトナム</c:v>
                </c:pt>
                <c:pt idx="4">
                  <c:v>インドネシア</c:v>
                </c:pt>
                <c:pt idx="5">
                  <c:v>その他 </c:v>
                </c:pt>
              </c:strCache>
            </c:strRef>
          </c:cat>
          <c:val>
            <c:numRef>
              <c:f>'グラフ (修正後)'!$C$52:$C$57</c:f>
              <c:numCache>
                <c:formatCode>General</c:formatCode>
                <c:ptCount val="6"/>
                <c:pt idx="0">
                  <c:v>129</c:v>
                </c:pt>
                <c:pt idx="1">
                  <c:v>89</c:v>
                </c:pt>
                <c:pt idx="2">
                  <c:v>38</c:v>
                </c:pt>
                <c:pt idx="3">
                  <c:v>19</c:v>
                </c:pt>
                <c:pt idx="4">
                  <c:v>9</c:v>
                </c:pt>
                <c:pt idx="5">
                  <c:v>69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'グラフ (修正後)'!$C$62</c:f>
              <c:strCache>
                <c:ptCount val="1"/>
                <c:pt idx="0">
                  <c:v>平成17年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'グラフ (修正後)'!$B$63:$B$72</c:f>
              <c:strCache>
                <c:ptCount val="10"/>
                <c:pt idx="0">
                  <c:v>中国</c:v>
                </c:pt>
                <c:pt idx="1">
                  <c:v>フィリピン</c:v>
                </c:pt>
                <c:pt idx="2">
                  <c:v>その他 </c:v>
                </c:pt>
                <c:pt idx="3">
                  <c:v>韓国，朝鮮</c:v>
                </c:pt>
                <c:pt idx="4">
                  <c:v>ベトナム</c:v>
                </c:pt>
                <c:pt idx="5">
                  <c:v>インドネシア</c:v>
                </c:pt>
                <c:pt idx="6">
                  <c:v>ブラジル</c:v>
                </c:pt>
                <c:pt idx="7">
                  <c:v>アメリカ</c:v>
                </c:pt>
                <c:pt idx="8">
                  <c:v>タイ</c:v>
                </c:pt>
                <c:pt idx="9">
                  <c:v>ペルー</c:v>
                </c:pt>
              </c:strCache>
            </c:strRef>
          </c:cat>
          <c:val>
            <c:numRef>
              <c:f>'グラフ (修正後)'!$C$63:$C$72</c:f>
              <c:numCache>
                <c:formatCode>General</c:formatCode>
                <c:ptCount val="10"/>
                <c:pt idx="0">
                  <c:v>48</c:v>
                </c:pt>
                <c:pt idx="1">
                  <c:v>87</c:v>
                </c:pt>
                <c:pt idx="2">
                  <c:v>51</c:v>
                </c:pt>
                <c:pt idx="3">
                  <c:v>42</c:v>
                </c:pt>
                <c:pt idx="4">
                  <c:v>0</c:v>
                </c:pt>
                <c:pt idx="5">
                  <c:v>3</c:v>
                </c:pt>
                <c:pt idx="6">
                  <c:v>8</c:v>
                </c:pt>
                <c:pt idx="7">
                  <c:v>12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'グラフ (修正後)'!$D$62</c:f>
              <c:strCache>
                <c:ptCount val="1"/>
                <c:pt idx="0">
                  <c:v>平成22年</c:v>
                </c:pt>
              </c:strCache>
            </c:strRef>
          </c:tx>
          <c:spPr>
            <a:pattFill prst="pct2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'グラフ (修正後)'!$B$63:$B$72</c:f>
              <c:strCache>
                <c:ptCount val="10"/>
                <c:pt idx="0">
                  <c:v>中国</c:v>
                </c:pt>
                <c:pt idx="1">
                  <c:v>フィリピン</c:v>
                </c:pt>
                <c:pt idx="2">
                  <c:v>その他 </c:v>
                </c:pt>
                <c:pt idx="3">
                  <c:v>韓国，朝鮮</c:v>
                </c:pt>
                <c:pt idx="4">
                  <c:v>ベトナム</c:v>
                </c:pt>
                <c:pt idx="5">
                  <c:v>インドネシア</c:v>
                </c:pt>
                <c:pt idx="6">
                  <c:v>ブラジル</c:v>
                </c:pt>
                <c:pt idx="7">
                  <c:v>アメリカ</c:v>
                </c:pt>
                <c:pt idx="8">
                  <c:v>タイ</c:v>
                </c:pt>
                <c:pt idx="9">
                  <c:v>ペルー</c:v>
                </c:pt>
              </c:strCache>
            </c:strRef>
          </c:cat>
          <c:val>
            <c:numRef>
              <c:f>'グラフ (修正後)'!$D$63:$D$72</c:f>
              <c:numCache>
                <c:formatCode>General</c:formatCode>
                <c:ptCount val="10"/>
                <c:pt idx="0">
                  <c:v>93</c:v>
                </c:pt>
                <c:pt idx="1">
                  <c:v>77</c:v>
                </c:pt>
                <c:pt idx="2">
                  <c:v>55</c:v>
                </c:pt>
                <c:pt idx="3">
                  <c:v>32</c:v>
                </c:pt>
                <c:pt idx="4">
                  <c:v>5</c:v>
                </c:pt>
                <c:pt idx="5">
                  <c:v>4</c:v>
                </c:pt>
                <c:pt idx="6">
                  <c:v>6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</c:ser>
        <c:ser>
          <c:idx val="2"/>
          <c:order val="2"/>
          <c:tx>
            <c:strRef>
              <c:f>'グラフ (修正後)'!$E$62</c:f>
              <c:strCache>
                <c:ptCount val="1"/>
                <c:pt idx="0">
                  <c:v>平成27年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'グラフ (修正後)'!$B$63:$B$72</c:f>
              <c:strCache>
                <c:ptCount val="10"/>
                <c:pt idx="0">
                  <c:v>中国</c:v>
                </c:pt>
                <c:pt idx="1">
                  <c:v>フィリピン</c:v>
                </c:pt>
                <c:pt idx="2">
                  <c:v>その他 </c:v>
                </c:pt>
                <c:pt idx="3">
                  <c:v>韓国，朝鮮</c:v>
                </c:pt>
                <c:pt idx="4">
                  <c:v>ベトナム</c:v>
                </c:pt>
                <c:pt idx="5">
                  <c:v>インドネシア</c:v>
                </c:pt>
                <c:pt idx="6">
                  <c:v>ブラジル</c:v>
                </c:pt>
                <c:pt idx="7">
                  <c:v>アメリカ</c:v>
                </c:pt>
                <c:pt idx="8">
                  <c:v>タイ</c:v>
                </c:pt>
                <c:pt idx="9">
                  <c:v>ペルー</c:v>
                </c:pt>
              </c:strCache>
            </c:strRef>
          </c:cat>
          <c:val>
            <c:numRef>
              <c:f>'グラフ (修正後)'!$E$63:$E$72</c:f>
              <c:numCache>
                <c:formatCode>General</c:formatCode>
                <c:ptCount val="10"/>
                <c:pt idx="0">
                  <c:v>129</c:v>
                </c:pt>
                <c:pt idx="1">
                  <c:v>89</c:v>
                </c:pt>
                <c:pt idx="2">
                  <c:v>50</c:v>
                </c:pt>
                <c:pt idx="3">
                  <c:v>38</c:v>
                </c:pt>
                <c:pt idx="4">
                  <c:v>19</c:v>
                </c:pt>
                <c:pt idx="5">
                  <c:v>9</c:v>
                </c:pt>
                <c:pt idx="6">
                  <c:v>7</c:v>
                </c:pt>
                <c:pt idx="7">
                  <c:v>6</c:v>
                </c:pt>
                <c:pt idx="8">
                  <c:v>4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5649664"/>
        <c:axId val="125651200"/>
      </c:barChart>
      <c:catAx>
        <c:axId val="125649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5651200"/>
        <c:crosses val="autoZero"/>
        <c:auto val="1"/>
        <c:lblAlgn val="ctr"/>
        <c:lblOffset val="100"/>
        <c:noMultiLvlLbl val="0"/>
      </c:catAx>
      <c:valAx>
        <c:axId val="125651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564966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0.05257</cdr:x>
      <cdr:y>0</cdr:y>
    </cdr:from>
    <cdr:to>
      <cdr:x>0.08112</cdr:x>
      <cdr:y>0.04591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13553" y="0"/>
          <a:ext cx="170288" cy="1376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700"/>
            <a:t>人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F754-1391-448E-BDD4-EE6FFA4E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9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勝山未貴</cp:lastModifiedBy>
  <cp:revision>55</cp:revision>
  <cp:lastPrinted>2019-03-07T07:37:00Z</cp:lastPrinted>
  <dcterms:created xsi:type="dcterms:W3CDTF">2016-01-22T05:41:00Z</dcterms:created>
  <dcterms:modified xsi:type="dcterms:W3CDTF">2019-03-07T07:37:00Z</dcterms:modified>
</cp:coreProperties>
</file>