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34"/>
        <w:gridCol w:w="1560"/>
        <w:gridCol w:w="4394"/>
        <w:gridCol w:w="1984"/>
        <w:gridCol w:w="828"/>
      </w:tblGrid>
      <w:tr w:rsidR="00F0157E" w:rsidRPr="004078EE" w:rsidTr="00E26708">
        <w:tc>
          <w:tcPr>
            <w:tcW w:w="708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57E" w:rsidRPr="004078EE" w:rsidRDefault="00F0157E" w:rsidP="00E20486">
            <w:pPr>
              <w:rPr>
                <w:rFonts w:ascii="Times New Roman" w:eastAsia="ＭＳ ゴシック" w:hAnsi="Times New Roman" w:hint="eastAsia"/>
                <w:sz w:val="24"/>
              </w:rPr>
            </w:pPr>
            <w:bookmarkStart w:id="0" w:name="_GoBack"/>
            <w:bookmarkEnd w:id="0"/>
            <w:r w:rsidRPr="00BB196D">
              <w:rPr>
                <w:rFonts w:ascii="Times New Roman" w:eastAsia="ＭＳ ゴシック" w:hint="eastAsia"/>
                <w:b/>
                <w:sz w:val="24"/>
              </w:rPr>
              <w:t>別紙</w:t>
            </w:r>
            <w:r w:rsidRPr="00BB196D">
              <w:rPr>
                <w:rFonts w:ascii="Times New Roman" w:eastAsia="ＭＳ ゴシック" w:hint="eastAsia"/>
                <w:b/>
                <w:sz w:val="24"/>
              </w:rPr>
              <w:t>2</w:t>
            </w:r>
            <w:r w:rsidR="00BB196D" w:rsidRPr="00BB196D">
              <w:rPr>
                <w:rFonts w:ascii="Times New Roman" w:eastAsia="ＭＳ ゴシック" w:hint="eastAsia"/>
                <w:b/>
                <w:sz w:val="24"/>
              </w:rPr>
              <w:t>－</w:t>
            </w:r>
            <w:r w:rsidRPr="00BB196D">
              <w:rPr>
                <w:rFonts w:ascii="Times New Roman" w:eastAsia="ＭＳ ゴシック" w:hint="eastAsia"/>
                <w:b/>
                <w:sz w:val="24"/>
              </w:rPr>
              <w:t>3</w:t>
            </w:r>
            <w:r w:rsidRPr="004078EE">
              <w:rPr>
                <w:rFonts w:ascii="Times New Roman" w:eastAsia="ＭＳ ゴシック" w:hint="eastAsia"/>
                <w:sz w:val="24"/>
              </w:rPr>
              <w:t xml:space="preserve">　</w:t>
            </w:r>
            <w:r w:rsidRPr="004078EE">
              <w:rPr>
                <w:rFonts w:ascii="Times New Roman" w:eastAsia="ＭＳ ゴシック" w:hint="eastAsia"/>
                <w:b/>
                <w:sz w:val="24"/>
              </w:rPr>
              <w:t>貯蔵設備技術基準表　バルク貯槽（</w:t>
            </w:r>
            <w:r w:rsidRPr="004078EE">
              <w:rPr>
                <w:rFonts w:ascii="Times New Roman" w:eastAsia="ＭＳ ゴシック" w:hint="eastAsia"/>
                <w:b/>
                <w:sz w:val="24"/>
              </w:rPr>
              <w:t>1,000 kg</w:t>
            </w:r>
            <w:r w:rsidRPr="004078EE">
              <w:rPr>
                <w:rFonts w:ascii="Times New Roman" w:eastAsia="ＭＳ ゴシック" w:hint="eastAsia"/>
                <w:b/>
                <w:sz w:val="24"/>
              </w:rPr>
              <w:t>未満）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22" w:rsidRPr="004078EE" w:rsidRDefault="00F0157E" w:rsidP="00BB196D">
            <w:pPr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int="eastAsia"/>
                <w:sz w:val="20"/>
                <w:szCs w:val="20"/>
              </w:rPr>
              <w:t>添付書類</w:t>
            </w:r>
            <w:r w:rsidR="00E43322" w:rsidRPr="004078EE">
              <w:rPr>
                <w:rFonts w:ascii="Times New Roman" w:hint="eastAsia"/>
                <w:sz w:val="20"/>
                <w:szCs w:val="20"/>
              </w:rPr>
              <w:t>及び留意事項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57E" w:rsidRPr="004078EE" w:rsidRDefault="00F0157E" w:rsidP="00BB196D">
            <w:pPr>
              <w:ind w:leftChars="-50" w:left="-99" w:rightChars="-50" w:right="-99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×</w:t>
            </w:r>
            <w:r w:rsidR="0029593E" w:rsidRPr="004078EE">
              <w:rPr>
                <w:rFonts w:ascii="Times New Roman" w:hAnsi="Times New Roman" w:hint="eastAsia"/>
                <w:sz w:val="20"/>
                <w:szCs w:val="20"/>
              </w:rPr>
              <w:t xml:space="preserve">　市</w:t>
            </w:r>
          </w:p>
          <w:p w:rsidR="00F0157E" w:rsidRPr="004078EE" w:rsidRDefault="00F0157E" w:rsidP="00BB196D">
            <w:pPr>
              <w:ind w:leftChars="-50" w:left="-99" w:rightChars="-50" w:right="-99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使用欄</w:t>
            </w:r>
          </w:p>
        </w:tc>
      </w:tr>
      <w:tr w:rsidR="00F0157E" w:rsidRPr="004078EE" w:rsidTr="00E26708">
        <w:trPr>
          <w:trHeight w:val="1017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7E" w:rsidRPr="004078EE" w:rsidRDefault="00F0157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F0157E" w:rsidRPr="004078EE" w:rsidRDefault="00F0157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号イ、ハ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57E" w:rsidRPr="004078EE" w:rsidRDefault="00F0157E" w:rsidP="0086343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B196D">
              <w:rPr>
                <w:rFonts w:ascii="Times New Roman" w:hAnsi="Times New Roman" w:hint="eastAsia"/>
                <w:spacing w:val="40"/>
                <w:kern w:val="0"/>
                <w:sz w:val="20"/>
                <w:szCs w:val="20"/>
                <w:fitText w:val="1316" w:id="594718976"/>
              </w:rPr>
              <w:t>貯槽の構</w:t>
            </w:r>
            <w:r w:rsidRPr="00BB196D">
              <w:rPr>
                <w:rFonts w:ascii="Times New Roman" w:hAnsi="Times New Roman" w:hint="eastAsia"/>
                <w:spacing w:val="-2"/>
                <w:kern w:val="0"/>
                <w:sz w:val="20"/>
                <w:szCs w:val="20"/>
                <w:fitText w:val="1316" w:id="594718976"/>
              </w:rPr>
              <w:t>造</w:t>
            </w:r>
          </w:p>
          <w:p w:rsidR="00F0157E" w:rsidRPr="004078EE" w:rsidRDefault="00F0157E" w:rsidP="0086343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B196D">
              <w:rPr>
                <w:rFonts w:ascii="Times New Roman" w:hAnsi="Times New Roman" w:hint="eastAsia"/>
                <w:spacing w:val="86"/>
                <w:kern w:val="0"/>
                <w:sz w:val="20"/>
                <w:szCs w:val="20"/>
                <w:fitText w:val="1316" w:id="594718977"/>
              </w:rPr>
              <w:t>附属機</w:t>
            </w:r>
            <w:r w:rsidRPr="00BB196D">
              <w:rPr>
                <w:rFonts w:ascii="Times New Roman" w:hAnsi="Times New Roman" w:hint="eastAsia"/>
                <w:kern w:val="0"/>
                <w:sz w:val="20"/>
                <w:szCs w:val="20"/>
                <w:fitText w:val="1316" w:id="594718977"/>
              </w:rPr>
              <w:t>器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  <w:vAlign w:val="center"/>
          </w:tcPr>
          <w:p w:rsidR="00F0157E" w:rsidRPr="004078EE" w:rsidRDefault="00F0157E" w:rsidP="009B0E54">
            <w:pPr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4078EE">
              <w:rPr>
                <w:rFonts w:ascii="Times New Roman" w:hAnsi="Times New Roman"/>
                <w:kern w:val="0"/>
                <w:sz w:val="20"/>
                <w:szCs w:val="20"/>
              </w:rPr>
              <w:t>特定設備検査合格証</w:t>
            </w:r>
            <w:r w:rsidRPr="004078EE">
              <w:rPr>
                <w:rFonts w:ascii="Times New Roman" w:hAnsi="Times New Roman" w:hint="eastAsia"/>
                <w:kern w:val="0"/>
                <w:sz w:val="20"/>
                <w:szCs w:val="20"/>
              </w:rPr>
              <w:t>又は特定設備基準適合証</w:t>
            </w:r>
          </w:p>
          <w:p w:rsidR="00F0157E" w:rsidRPr="004078EE" w:rsidRDefault="00F0157E" w:rsidP="003E2D56">
            <w:pPr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kern w:val="0"/>
                <w:sz w:val="20"/>
                <w:szCs w:val="20"/>
              </w:rPr>
              <w:t>□バルブ認定書</w:t>
            </w:r>
          </w:p>
          <w:p w:rsidR="00800D30" w:rsidRPr="004078EE" w:rsidRDefault="00800D30" w:rsidP="003E2D56">
            <w:pPr>
              <w:rPr>
                <w:rFonts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kern w:val="0"/>
                <w:sz w:val="20"/>
                <w:szCs w:val="20"/>
              </w:rPr>
              <w:t>□プロテクター保護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196D" w:rsidRDefault="00800D30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合格証又は適合証</w:t>
            </w:r>
            <w:r w:rsidR="00F0157E" w:rsidRPr="004078EE">
              <w:rPr>
                <w:rFonts w:ascii="Times New Roman" w:hAnsi="Times New Roman" w:hint="eastAsia"/>
                <w:sz w:val="20"/>
                <w:szCs w:val="20"/>
              </w:rPr>
              <w:t>の</w:t>
            </w:r>
          </w:p>
          <w:p w:rsidR="00F0157E" w:rsidRPr="004078EE" w:rsidRDefault="00F0157E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写し</w:t>
            </w:r>
          </w:p>
          <w:p w:rsidR="00800D30" w:rsidRPr="004078EE" w:rsidRDefault="00800D30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認定書の写し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57E" w:rsidRPr="004078EE" w:rsidRDefault="00F0157E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E26708" w:rsidRPr="004078EE" w:rsidTr="00E26708">
        <w:trPr>
          <w:trHeight w:val="1180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08" w:rsidRPr="004078EE" w:rsidRDefault="00E26708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E26708" w:rsidRPr="004078EE" w:rsidRDefault="00E26708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号ロ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708" w:rsidRDefault="00E26708" w:rsidP="0086343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B196D">
              <w:rPr>
                <w:rFonts w:ascii="Times New Roman" w:hAnsi="Times New Roman" w:hint="eastAsia"/>
                <w:spacing w:val="11"/>
                <w:kern w:val="0"/>
                <w:sz w:val="20"/>
                <w:szCs w:val="20"/>
                <w:fitText w:val="1316" w:id="594718978"/>
              </w:rPr>
              <w:t>保安物件ま</w:t>
            </w:r>
            <w:r w:rsidRPr="00BB196D">
              <w:rPr>
                <w:rFonts w:ascii="Times New Roman" w:hAnsi="Times New Roman" w:hint="eastAsia"/>
                <w:spacing w:val="3"/>
                <w:kern w:val="0"/>
                <w:sz w:val="20"/>
                <w:szCs w:val="20"/>
                <w:fitText w:val="1316" w:id="594718978"/>
              </w:rPr>
              <w:t>で</w:t>
            </w:r>
          </w:p>
          <w:p w:rsidR="00E26708" w:rsidRPr="004078EE" w:rsidRDefault="00E26708" w:rsidP="0086343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の距離</w:t>
            </w: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26708" w:rsidRPr="004078EE" w:rsidRDefault="00E26708" w:rsidP="007A1EF8">
            <w:pPr>
              <w:rPr>
                <w:rFonts w:ascii="Times New Roman" w:hAnsi="Times New Roman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 xml:space="preserve">第一種保安物件　</w:t>
            </w:r>
            <w:r w:rsidRPr="004078EE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</w:t>
            </w:r>
            <w:r w:rsidRPr="004078EE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m </w:t>
            </w:r>
          </w:p>
          <w:p w:rsidR="00E26708" w:rsidRPr="004078EE" w:rsidRDefault="00E26708" w:rsidP="00E26708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保安物件の種類：学校・病院・</w:t>
            </w:r>
          </w:p>
          <w:p w:rsidR="00E26708" w:rsidRPr="004078EE" w:rsidRDefault="00E26708" w:rsidP="00E26708">
            <w:pPr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そ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の他（　　　　　　　　　　　　）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6708" w:rsidRPr="004078EE" w:rsidRDefault="00E26708" w:rsidP="00E20486">
            <w:pPr>
              <w:rPr>
                <w:rFonts w:ascii="Times New Roman" w:hAnsi="Times New Roman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貯槽設置場所周辺図</w:t>
            </w:r>
          </w:p>
          <w:p w:rsidR="00E26708" w:rsidRDefault="00E26708" w:rsidP="00BB196D">
            <w:pPr>
              <w:ind w:left="188" w:hangingChars="100" w:hanging="188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※措置の詳細を示す</w:t>
            </w:r>
          </w:p>
          <w:p w:rsidR="00E26708" w:rsidRPr="004078EE" w:rsidRDefault="00E26708" w:rsidP="00BB196D">
            <w:pPr>
              <w:ind w:left="188" w:hangingChars="100" w:hanging="188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こと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708" w:rsidRPr="004078EE" w:rsidRDefault="00E26708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5A3589" w:rsidRPr="004078EE" w:rsidTr="00E26708">
        <w:trPr>
          <w:trHeight w:val="652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9" w:rsidRPr="004078EE" w:rsidRDefault="005A3589" w:rsidP="004078EE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3589" w:rsidRPr="004078EE" w:rsidRDefault="005A3589" w:rsidP="004078EE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A3589" w:rsidRPr="004078EE" w:rsidRDefault="005A3589" w:rsidP="007927A0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 xml:space="preserve">第二種保安物件　</w:t>
            </w:r>
            <w:r w:rsidRPr="004078EE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</w:t>
            </w:r>
            <w:r w:rsidRPr="004078EE">
              <w:rPr>
                <w:rFonts w:ascii="Times New Roman" w:hAnsi="Times New Roman" w:hint="eastAsia"/>
                <w:sz w:val="20"/>
                <w:szCs w:val="20"/>
                <w:u w:val="single"/>
              </w:rPr>
              <w:t>m</w:t>
            </w:r>
            <w:r w:rsidR="00300CBF" w:rsidRPr="004078EE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3589" w:rsidRPr="004078EE" w:rsidRDefault="005A3589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589" w:rsidRPr="004078EE" w:rsidRDefault="005A3589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5A3589" w:rsidRPr="004078EE" w:rsidTr="00E26708">
        <w:trPr>
          <w:trHeight w:val="867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9" w:rsidRPr="004078EE" w:rsidRDefault="005A3589" w:rsidP="004078EE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3589" w:rsidRPr="004078EE" w:rsidRDefault="005A3589" w:rsidP="004078EE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</w:tcPr>
          <w:p w:rsidR="005A3589" w:rsidRPr="004078EE" w:rsidRDefault="005A3589" w:rsidP="00D86D7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保安距離が確保できない場合の措置：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3589" w:rsidRPr="004078EE" w:rsidRDefault="005A3589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589" w:rsidRPr="004078EE" w:rsidRDefault="005A3589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E60151" w:rsidRPr="004078EE" w:rsidTr="00E26708">
        <w:trPr>
          <w:trHeight w:val="749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51" w:rsidRPr="004078EE" w:rsidRDefault="00E60151" w:rsidP="00C95A8E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E60151" w:rsidRPr="004078EE" w:rsidRDefault="00E60151" w:rsidP="00C95A8E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号ハ（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151" w:rsidRPr="004078EE" w:rsidRDefault="00E60151" w:rsidP="008707C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B196D">
              <w:rPr>
                <w:rFonts w:ascii="Times New Roman" w:hAnsi="Times New Roman" w:hint="eastAsia"/>
                <w:spacing w:val="40"/>
                <w:kern w:val="0"/>
                <w:sz w:val="20"/>
                <w:szCs w:val="20"/>
                <w:fitText w:val="1316" w:id="594718979"/>
              </w:rPr>
              <w:t>ガス取出</w:t>
            </w:r>
            <w:r w:rsidRPr="00BB196D">
              <w:rPr>
                <w:rFonts w:ascii="Times New Roman" w:hAnsi="Times New Roman" w:hint="eastAsia"/>
                <w:spacing w:val="-2"/>
                <w:kern w:val="0"/>
                <w:sz w:val="20"/>
                <w:szCs w:val="20"/>
                <w:fitText w:val="1316" w:id="594718979"/>
              </w:rPr>
              <w:t>弁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151" w:rsidRPr="004078EE" w:rsidRDefault="00E60151" w:rsidP="008707C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□ガス放出防止器　　　□緊急遮断装置</w:t>
            </w:r>
          </w:p>
          <w:p w:rsidR="00E60151" w:rsidRPr="004078EE" w:rsidRDefault="00E60151" w:rsidP="008707C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□供給管の損傷を防止する措置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196D" w:rsidRDefault="00E60151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左欄の事項を確認で</w:t>
            </w:r>
          </w:p>
          <w:p w:rsidR="00E60151" w:rsidRPr="004078EE" w:rsidRDefault="00E60151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きる写真又は図面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151" w:rsidRPr="004078EE" w:rsidRDefault="00E60151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E60151" w:rsidRPr="004078EE" w:rsidTr="00E26708">
        <w:trPr>
          <w:trHeight w:val="716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51" w:rsidRPr="004078EE" w:rsidRDefault="00E60151" w:rsidP="00C95A8E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E60151" w:rsidRPr="004078EE" w:rsidRDefault="00E60151" w:rsidP="00C95A8E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号ハ（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6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151" w:rsidRPr="004078EE" w:rsidRDefault="00E60151" w:rsidP="008707C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B196D">
              <w:rPr>
                <w:rFonts w:ascii="Times New Roman" w:hAnsi="Times New Roman" w:hint="eastAsia"/>
                <w:spacing w:val="86"/>
                <w:kern w:val="0"/>
                <w:sz w:val="20"/>
                <w:szCs w:val="20"/>
                <w:fitText w:val="1316" w:id="594719232"/>
              </w:rPr>
              <w:t>液取出</w:t>
            </w:r>
            <w:r w:rsidRPr="00BB196D">
              <w:rPr>
                <w:rFonts w:ascii="Times New Roman" w:hAnsi="Times New Roman" w:hint="eastAsia"/>
                <w:kern w:val="0"/>
                <w:sz w:val="20"/>
                <w:szCs w:val="20"/>
                <w:fitText w:val="1316" w:id="594719232"/>
              </w:rPr>
              <w:t>弁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151" w:rsidRPr="004078EE" w:rsidRDefault="00E60151" w:rsidP="00E60151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□ガス放出防止器　　　□緊急遮断装置</w:t>
            </w:r>
          </w:p>
          <w:p w:rsidR="00E60151" w:rsidRPr="004078EE" w:rsidRDefault="00E60151" w:rsidP="00E60151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□配管又は集合装置に接続しない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0151" w:rsidRPr="004078EE" w:rsidRDefault="00E60151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151" w:rsidRPr="004078EE" w:rsidRDefault="00E60151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E60151" w:rsidRPr="004078EE" w:rsidTr="00E26708">
        <w:trPr>
          <w:trHeight w:val="742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51" w:rsidRPr="004078EE" w:rsidRDefault="00E60151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E60151" w:rsidRPr="004078EE" w:rsidRDefault="00E60151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号ハ（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9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151" w:rsidRPr="004078EE" w:rsidRDefault="00E60151" w:rsidP="008707C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B196D">
              <w:rPr>
                <w:rFonts w:ascii="Times New Roman" w:hAnsi="Times New Roman" w:hint="eastAsia"/>
                <w:spacing w:val="179"/>
                <w:kern w:val="0"/>
                <w:sz w:val="20"/>
                <w:szCs w:val="20"/>
                <w:fitText w:val="1316" w:id="594719233"/>
              </w:rPr>
              <w:t>警戒</w:t>
            </w:r>
            <w:r w:rsidRPr="00BB196D">
              <w:rPr>
                <w:rFonts w:ascii="Times New Roman" w:hAnsi="Times New Roman" w:hint="eastAsia"/>
                <w:kern w:val="0"/>
                <w:sz w:val="20"/>
                <w:szCs w:val="20"/>
                <w:fitText w:val="1316" w:id="594719233"/>
              </w:rPr>
              <w:t>標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151" w:rsidRPr="004078EE" w:rsidRDefault="00E60151" w:rsidP="008707C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□液化石油ガス又は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LP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ガス　　　□火気厳禁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0151" w:rsidRPr="004078EE" w:rsidRDefault="00E60151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151" w:rsidRPr="004078EE" w:rsidRDefault="00E60151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E60151" w:rsidRPr="004078EE" w:rsidTr="00E26708">
        <w:trPr>
          <w:trHeight w:val="708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51" w:rsidRPr="004078EE" w:rsidRDefault="00E60151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E60151" w:rsidRPr="004078EE" w:rsidRDefault="00E60151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号ハ（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151" w:rsidRPr="004078EE" w:rsidRDefault="00E60151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B196D">
              <w:rPr>
                <w:rFonts w:ascii="Times New Roman" w:hAnsi="Times New Roman" w:hint="eastAsia"/>
                <w:spacing w:val="40"/>
                <w:kern w:val="0"/>
                <w:sz w:val="20"/>
                <w:szCs w:val="20"/>
                <w:fitText w:val="1316" w:id="594719234"/>
              </w:rPr>
              <w:t>緊急連絡</w:t>
            </w:r>
            <w:r w:rsidRPr="00BB196D">
              <w:rPr>
                <w:rFonts w:ascii="Times New Roman" w:hAnsi="Times New Roman" w:hint="eastAsia"/>
                <w:spacing w:val="-2"/>
                <w:kern w:val="0"/>
                <w:sz w:val="20"/>
                <w:szCs w:val="20"/>
                <w:fitText w:val="1316" w:id="594719234"/>
              </w:rPr>
              <w:t>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0151" w:rsidRPr="004078EE" w:rsidRDefault="00E60151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□別紙のとおり表示する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0151" w:rsidRPr="004078EE" w:rsidRDefault="00E60151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151" w:rsidRPr="004078EE" w:rsidRDefault="00E60151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E60151" w:rsidRPr="004078EE" w:rsidTr="00E26708">
        <w:trPr>
          <w:trHeight w:val="834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51" w:rsidRPr="004078EE" w:rsidRDefault="00E60151" w:rsidP="00F36319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E60151" w:rsidRPr="004078EE" w:rsidRDefault="00E60151" w:rsidP="00F36319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号ハ（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12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3322" w:rsidRPr="004078EE" w:rsidRDefault="00E43322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B196D">
              <w:rPr>
                <w:rFonts w:ascii="Times New Roman" w:hAnsi="Times New Roman" w:hint="eastAsia"/>
                <w:spacing w:val="86"/>
                <w:kern w:val="0"/>
                <w:sz w:val="20"/>
                <w:szCs w:val="20"/>
                <w:fitText w:val="1316" w:id="594719235"/>
              </w:rPr>
              <w:t>腐食防</w:t>
            </w:r>
            <w:r w:rsidRPr="00BB196D">
              <w:rPr>
                <w:rFonts w:ascii="Times New Roman" w:hAnsi="Times New Roman" w:hint="eastAsia"/>
                <w:kern w:val="0"/>
                <w:sz w:val="20"/>
                <w:szCs w:val="20"/>
                <w:fitText w:val="1316" w:id="594719235"/>
              </w:rPr>
              <w:t>止</w:t>
            </w:r>
          </w:p>
          <w:p w:rsidR="00E60151" w:rsidRPr="004078EE" w:rsidRDefault="00E60151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B196D">
              <w:rPr>
                <w:rFonts w:ascii="Times New Roman" w:hAnsi="Times New Roman" w:hint="eastAsia"/>
                <w:spacing w:val="11"/>
                <w:kern w:val="0"/>
                <w:sz w:val="20"/>
                <w:szCs w:val="20"/>
                <w:fitText w:val="1316" w:id="594719236"/>
              </w:rPr>
              <w:t>転倒防止措</w:t>
            </w:r>
            <w:r w:rsidRPr="00BB196D">
              <w:rPr>
                <w:rFonts w:ascii="Times New Roman" w:hAnsi="Times New Roman" w:hint="eastAsia"/>
                <w:spacing w:val="3"/>
                <w:kern w:val="0"/>
                <w:sz w:val="20"/>
                <w:szCs w:val="20"/>
                <w:fitText w:val="1316" w:id="594719236"/>
              </w:rPr>
              <w:t>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0151" w:rsidRPr="004078EE" w:rsidRDefault="00E60151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□支柱</w:t>
            </w:r>
            <w:r w:rsidR="00E43322" w:rsidRPr="004078EE">
              <w:rPr>
                <w:rFonts w:ascii="Times New Roman" w:hAnsi="Times New Roman" w:hint="eastAsia"/>
                <w:sz w:val="20"/>
                <w:szCs w:val="20"/>
              </w:rPr>
              <w:t>又は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サドル</w:t>
            </w:r>
            <w:r w:rsidR="00E43322" w:rsidRPr="004078EE">
              <w:rPr>
                <w:rFonts w:ascii="Times New Roman" w:hAnsi="Times New Roman" w:hint="eastAsia"/>
                <w:sz w:val="20"/>
                <w:szCs w:val="20"/>
              </w:rPr>
              <w:t>を取り付ける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0151" w:rsidRPr="004078EE" w:rsidRDefault="00E60151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151" w:rsidRPr="004078EE" w:rsidRDefault="00E60151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C95A8E" w:rsidRPr="004078EE" w:rsidTr="00E26708">
        <w:trPr>
          <w:trHeight w:val="998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8E" w:rsidRPr="004078EE" w:rsidRDefault="00C95A8E" w:rsidP="00BB196D">
            <w:pPr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C95A8E" w:rsidRPr="004078EE" w:rsidRDefault="00C95A8E" w:rsidP="00BB196D">
            <w:pPr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号ニ</w:t>
            </w:r>
          </w:p>
          <w:p w:rsidR="00BB196D" w:rsidRDefault="00C95A8E" w:rsidP="00BB196D">
            <w:pPr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（地盤面</w:t>
            </w:r>
          </w:p>
          <w:p w:rsidR="00BB196D" w:rsidRDefault="00C95A8E" w:rsidP="00BB196D">
            <w:pPr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上に設置</w:t>
            </w:r>
          </w:p>
          <w:p w:rsidR="00BB196D" w:rsidRDefault="00C95A8E" w:rsidP="00BB196D">
            <w:pPr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するバル</w:t>
            </w:r>
          </w:p>
          <w:p w:rsidR="00BB196D" w:rsidRDefault="00C95A8E" w:rsidP="00BB196D">
            <w:pPr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ク貯槽の</w:t>
            </w:r>
          </w:p>
          <w:p w:rsidR="00C95A8E" w:rsidRPr="004078EE" w:rsidRDefault="00C95A8E" w:rsidP="00BB196D">
            <w:pPr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基準）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B196D">
              <w:rPr>
                <w:rFonts w:ascii="Times New Roman" w:hAnsi="Times New Roman" w:hint="eastAsia"/>
                <w:spacing w:val="458"/>
                <w:kern w:val="0"/>
                <w:sz w:val="20"/>
                <w:szCs w:val="20"/>
                <w:fitText w:val="1316" w:id="594719237"/>
              </w:rPr>
              <w:t>基</w:t>
            </w:r>
            <w:r w:rsidRPr="00BB196D">
              <w:rPr>
                <w:rFonts w:ascii="Times New Roman" w:hAnsi="Times New Roman" w:hint="eastAsia"/>
                <w:kern w:val="0"/>
                <w:sz w:val="20"/>
                <w:szCs w:val="20"/>
                <w:fitText w:val="1316" w:id="594719237"/>
              </w:rPr>
              <w:t>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95A8E" w:rsidRPr="004078EE" w:rsidRDefault="00C95A8E" w:rsidP="00DD2CC7">
            <w:pPr>
              <w:rPr>
                <w:rFonts w:ascii="Times New Roman" w:hAnsi="Times New Roman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基礎の材質：</w:t>
            </w:r>
          </w:p>
          <w:p w:rsidR="00C95A8E" w:rsidRPr="004078EE" w:rsidRDefault="00300CBF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地盤面からの高さ：</w:t>
            </w:r>
            <w:r w:rsidR="00C95A8E" w:rsidRPr="004078E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="00C95A8E" w:rsidRPr="004078EE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</w:t>
            </w:r>
            <w:r w:rsidR="00C95A8E" w:rsidRPr="004078EE">
              <w:rPr>
                <w:rFonts w:ascii="Times New Roman" w:hAnsi="Times New Roman" w:hint="eastAsia"/>
                <w:sz w:val="20"/>
                <w:szCs w:val="20"/>
                <w:u w:val="single"/>
              </w:rPr>
              <w:t>cm</w:t>
            </w:r>
            <w:r w:rsidRPr="004078EE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</w:t>
            </w:r>
          </w:p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□アンカーボルト固定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A8E" w:rsidRPr="004078EE" w:rsidRDefault="00C95A8E" w:rsidP="001B39DE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基礎図</w:t>
            </w:r>
          </w:p>
          <w:p w:rsidR="00BB196D" w:rsidRDefault="00E43322" w:rsidP="00BB196D">
            <w:pPr>
              <w:ind w:left="188" w:hangingChars="100" w:hanging="188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="00C95A8E" w:rsidRPr="004078EE">
              <w:rPr>
                <w:rFonts w:ascii="Times New Roman" w:hAnsi="Times New Roman" w:hint="eastAsia"/>
                <w:sz w:val="20"/>
                <w:szCs w:val="20"/>
              </w:rPr>
              <w:t>左欄の事項を確認</w:t>
            </w:r>
          </w:p>
          <w:p w:rsidR="00C95A8E" w:rsidRPr="004078EE" w:rsidRDefault="00C95A8E" w:rsidP="00B943BD">
            <w:pPr>
              <w:ind w:leftChars="100" w:left="198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できる写真又は図面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A8E" w:rsidRPr="004078EE" w:rsidRDefault="00C95A8E" w:rsidP="001B39DE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C95A8E" w:rsidRPr="004078EE" w:rsidTr="00E26708">
        <w:trPr>
          <w:trHeight w:val="832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自動車等車両が</w:t>
            </w:r>
          </w:p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接触しない措置</w:t>
            </w:r>
          </w:p>
        </w:tc>
        <w:tc>
          <w:tcPr>
            <w:tcW w:w="4394" w:type="dxa"/>
            <w:shd w:val="clear" w:color="auto" w:fill="auto"/>
          </w:tcPr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措置の方法：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A8E" w:rsidRPr="004078EE" w:rsidRDefault="00C95A8E" w:rsidP="001B39DE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C95A8E" w:rsidRPr="004078EE" w:rsidTr="00E26708">
        <w:trPr>
          <w:trHeight w:val="71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B196D">
              <w:rPr>
                <w:rFonts w:ascii="Times New Roman" w:hAnsi="Times New Roman" w:hint="eastAsia"/>
                <w:spacing w:val="40"/>
                <w:kern w:val="0"/>
                <w:sz w:val="20"/>
                <w:szCs w:val="20"/>
                <w:fitText w:val="1316" w:id="594719238"/>
              </w:rPr>
              <w:t>電気的接</w:t>
            </w:r>
            <w:r w:rsidRPr="00BB196D">
              <w:rPr>
                <w:rFonts w:ascii="Times New Roman" w:hAnsi="Times New Roman" w:hint="eastAsia"/>
                <w:spacing w:val="-2"/>
                <w:kern w:val="0"/>
                <w:sz w:val="20"/>
                <w:szCs w:val="20"/>
                <w:fitText w:val="1316" w:id="594719238"/>
              </w:rPr>
              <w:t>続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□アース</w:t>
            </w:r>
            <w:r w:rsidR="00800D30" w:rsidRPr="004078EE">
              <w:rPr>
                <w:rFonts w:ascii="Times New Roman" w:hAnsi="Times New Roman" w:hint="eastAsia"/>
                <w:sz w:val="20"/>
                <w:szCs w:val="20"/>
              </w:rPr>
              <w:t xml:space="preserve">　　□その他（　　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 xml:space="preserve">　　　　</w:t>
            </w:r>
            <w:r w:rsidR="00800D30" w:rsidRPr="004078E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C95A8E" w:rsidRPr="004078EE" w:rsidTr="00E26708">
        <w:trPr>
          <w:trHeight w:val="69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B196D">
              <w:rPr>
                <w:rFonts w:ascii="Times New Roman" w:hAnsi="Times New Roman" w:hint="eastAsia"/>
                <w:spacing w:val="179"/>
                <w:kern w:val="0"/>
                <w:sz w:val="20"/>
                <w:szCs w:val="20"/>
                <w:fitText w:val="1316" w:id="594719239"/>
              </w:rPr>
              <w:t>安全</w:t>
            </w:r>
            <w:r w:rsidRPr="00BB196D">
              <w:rPr>
                <w:rFonts w:ascii="Times New Roman" w:hAnsi="Times New Roman" w:hint="eastAsia"/>
                <w:kern w:val="0"/>
                <w:sz w:val="20"/>
                <w:szCs w:val="20"/>
                <w:fitText w:val="1316" w:id="594719239"/>
              </w:rPr>
              <w:t>弁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□安全弁に放出管を設置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800D30" w:rsidRPr="004078EE" w:rsidTr="00E26708">
        <w:trPr>
          <w:trHeight w:val="1042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30" w:rsidRPr="004078EE" w:rsidRDefault="00800D30" w:rsidP="00B967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800D30" w:rsidRPr="004078EE" w:rsidRDefault="00800D30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号ヘ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196D" w:rsidRDefault="00800D30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B196D">
              <w:rPr>
                <w:rFonts w:ascii="Times New Roman" w:hAnsi="Times New Roman" w:hint="eastAsia"/>
                <w:spacing w:val="17"/>
                <w:kern w:val="0"/>
                <w:sz w:val="20"/>
                <w:szCs w:val="20"/>
                <w:fitText w:val="1316" w:id="594719240"/>
              </w:rPr>
              <w:t>2 m</w:t>
            </w:r>
            <w:r w:rsidRPr="00BB196D">
              <w:rPr>
                <w:rFonts w:ascii="Times New Roman" w:hAnsi="Times New Roman" w:hint="eastAsia"/>
                <w:spacing w:val="17"/>
                <w:kern w:val="0"/>
                <w:sz w:val="20"/>
                <w:szCs w:val="20"/>
                <w:fitText w:val="1316" w:id="594719240"/>
              </w:rPr>
              <w:t>以内に</w:t>
            </w:r>
            <w:r w:rsidRPr="00BB196D">
              <w:rPr>
                <w:rFonts w:ascii="Times New Roman" w:hAnsi="Times New Roman" w:hint="eastAsia"/>
                <w:kern w:val="0"/>
                <w:sz w:val="20"/>
                <w:szCs w:val="20"/>
                <w:fitText w:val="1316" w:id="594719240"/>
              </w:rPr>
              <w:t>あ</w:t>
            </w:r>
          </w:p>
          <w:p w:rsidR="00BB196D" w:rsidRDefault="00800D30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B196D">
              <w:rPr>
                <w:rFonts w:ascii="Times New Roman" w:hAnsi="Times New Roman" w:hint="eastAsia"/>
                <w:spacing w:val="11"/>
                <w:kern w:val="0"/>
                <w:sz w:val="20"/>
                <w:szCs w:val="20"/>
                <w:fitText w:val="1316" w:id="594719241"/>
              </w:rPr>
              <w:t>る火気をさ</w:t>
            </w:r>
            <w:r w:rsidRPr="00BB196D">
              <w:rPr>
                <w:rFonts w:ascii="Times New Roman" w:hAnsi="Times New Roman" w:hint="eastAsia"/>
                <w:spacing w:val="3"/>
                <w:kern w:val="0"/>
                <w:sz w:val="20"/>
                <w:szCs w:val="20"/>
                <w:fitText w:val="1316" w:id="594719241"/>
              </w:rPr>
              <w:t>え</w:t>
            </w:r>
          </w:p>
          <w:p w:rsidR="00800D30" w:rsidRPr="004078EE" w:rsidRDefault="00800D30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ぎる措置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00D30" w:rsidRPr="004078EE" w:rsidRDefault="00800D30" w:rsidP="00B943B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2 m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以内に火気無し</w:t>
            </w:r>
          </w:p>
          <w:p w:rsidR="00800D30" w:rsidRPr="004078EE" w:rsidRDefault="00800D30" w:rsidP="00B943B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2 m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以内に火気有り</w:t>
            </w:r>
          </w:p>
          <w:p w:rsidR="00800D30" w:rsidRPr="004078EE" w:rsidRDefault="00800D30" w:rsidP="00B943BD">
            <w:pPr>
              <w:ind w:firstLineChars="100" w:firstLine="188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火気をさえぎる措置：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D30" w:rsidRPr="004078EE" w:rsidRDefault="00800D30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貯槽設置場所周辺図</w:t>
            </w:r>
          </w:p>
          <w:p w:rsidR="00BB196D" w:rsidRDefault="00E43322" w:rsidP="00BB196D">
            <w:pPr>
              <w:ind w:left="188" w:hangingChars="100" w:hanging="188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="00800D30" w:rsidRPr="004078EE">
              <w:rPr>
                <w:rFonts w:ascii="Times New Roman" w:hAnsi="Times New Roman" w:hint="eastAsia"/>
                <w:sz w:val="20"/>
                <w:szCs w:val="20"/>
              </w:rPr>
              <w:t>措置の詳細を示す</w:t>
            </w:r>
          </w:p>
          <w:p w:rsidR="00800D30" w:rsidRPr="004078EE" w:rsidRDefault="00800D30" w:rsidP="00B943BD">
            <w:pPr>
              <w:ind w:leftChars="100" w:left="198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こと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D30" w:rsidRPr="004078EE" w:rsidRDefault="00800D30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800D30" w:rsidRPr="004078EE" w:rsidTr="00E26708">
        <w:trPr>
          <w:trHeight w:val="774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30" w:rsidRPr="004078EE" w:rsidRDefault="00800D30" w:rsidP="00B967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D30" w:rsidRPr="004078EE" w:rsidRDefault="00800D30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B196D">
              <w:rPr>
                <w:rFonts w:ascii="Times New Roman" w:hAnsi="Times New Roman" w:hint="eastAsia"/>
                <w:spacing w:val="86"/>
                <w:kern w:val="0"/>
                <w:sz w:val="20"/>
                <w:szCs w:val="20"/>
                <w:fitText w:val="1316" w:id="594719242"/>
              </w:rPr>
              <w:t>屋外設</w:t>
            </w:r>
            <w:r w:rsidRPr="00BB196D">
              <w:rPr>
                <w:rFonts w:ascii="Times New Roman" w:hAnsi="Times New Roman" w:hint="eastAsia"/>
                <w:kern w:val="0"/>
                <w:sz w:val="20"/>
                <w:szCs w:val="20"/>
                <w:fitText w:val="1316" w:id="594719242"/>
              </w:rPr>
              <w:t>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00D30" w:rsidRPr="004078EE" w:rsidRDefault="00800D30" w:rsidP="00B943B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□屋外　　　　　□既製品収納庫</w:t>
            </w:r>
          </w:p>
          <w:p w:rsidR="00800D30" w:rsidRPr="004078EE" w:rsidRDefault="00800D30" w:rsidP="00B943B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□その他（　　　　　　　　　　　）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D30" w:rsidRPr="004078EE" w:rsidRDefault="00800D30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D30" w:rsidRPr="004078EE" w:rsidRDefault="00800D30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C95A8E" w:rsidRPr="004078EE" w:rsidTr="00E26708">
        <w:trPr>
          <w:trHeight w:val="462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8E" w:rsidRPr="004078EE" w:rsidRDefault="00C95A8E" w:rsidP="00B967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96D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B196D">
              <w:rPr>
                <w:rFonts w:ascii="Times New Roman" w:hAnsi="Times New Roman" w:hint="eastAsia"/>
                <w:spacing w:val="11"/>
                <w:kern w:val="0"/>
                <w:sz w:val="20"/>
                <w:szCs w:val="20"/>
                <w:fitText w:val="1316" w:id="594719488"/>
              </w:rPr>
              <w:t>プロテクタ</w:t>
            </w:r>
            <w:r w:rsidRPr="00BB196D">
              <w:rPr>
                <w:rFonts w:ascii="Times New Roman" w:hAnsi="Times New Roman" w:hint="eastAsia"/>
                <w:spacing w:val="3"/>
                <w:kern w:val="0"/>
                <w:sz w:val="20"/>
                <w:szCs w:val="20"/>
                <w:fitText w:val="1316" w:id="594719488"/>
              </w:rPr>
              <w:t>ー</w:t>
            </w:r>
          </w:p>
          <w:p w:rsidR="00BB196D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B196D">
              <w:rPr>
                <w:rFonts w:ascii="Times New Roman" w:hAnsi="Times New Roman" w:hint="eastAsia"/>
                <w:spacing w:val="11"/>
                <w:kern w:val="0"/>
                <w:sz w:val="20"/>
                <w:szCs w:val="20"/>
                <w:fitText w:val="1316" w:id="594719489"/>
              </w:rPr>
              <w:t>内にガス漏</w:t>
            </w:r>
            <w:r w:rsidRPr="00BB196D">
              <w:rPr>
                <w:rFonts w:ascii="Times New Roman" w:hAnsi="Times New Roman" w:hint="eastAsia"/>
                <w:spacing w:val="3"/>
                <w:kern w:val="0"/>
                <w:sz w:val="20"/>
                <w:szCs w:val="20"/>
                <w:fitText w:val="1316" w:id="594719489"/>
              </w:rPr>
              <w:t>れ</w:t>
            </w:r>
          </w:p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検知器設置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auto"/>
          </w:tcPr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□有（常時監視システム接続）</w:t>
            </w:r>
          </w:p>
          <w:p w:rsidR="00C95A8E" w:rsidRPr="004078EE" w:rsidRDefault="00C95A8E" w:rsidP="00DD2CC7">
            <w:pPr>
              <w:rPr>
                <w:rFonts w:ascii="Times New Roman" w:hAnsi="Times New Roman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□無</w:t>
            </w:r>
          </w:p>
          <w:p w:rsidR="00C95A8E" w:rsidRPr="004078EE" w:rsidRDefault="00C95A8E" w:rsidP="00BB196D">
            <w:pPr>
              <w:ind w:firstLineChars="100" w:firstLine="188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無の場合の措置：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8E" w:rsidRPr="004078EE" w:rsidRDefault="00C95A8E" w:rsidP="00BB196D">
            <w:pPr>
              <w:ind w:left="377" w:hangingChars="200" w:hanging="377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有：プロテクター内部の写真</w:t>
            </w:r>
          </w:p>
          <w:p w:rsidR="00BB196D" w:rsidRDefault="00C95A8E" w:rsidP="00BB196D">
            <w:pPr>
              <w:ind w:left="377" w:hangingChars="200" w:hanging="377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無：</w:t>
            </w:r>
            <w:r w:rsidR="00E43322" w:rsidRPr="004078EE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Pr="004078EE">
              <w:rPr>
                <w:rFonts w:ascii="Times New Roman" w:hAnsi="Times New Roman" w:hint="eastAsia"/>
                <w:sz w:val="20"/>
                <w:szCs w:val="20"/>
              </w:rPr>
              <w:t>措置の詳細を</w:t>
            </w:r>
          </w:p>
          <w:p w:rsidR="00C95A8E" w:rsidRPr="004078EE" w:rsidRDefault="00C95A8E" w:rsidP="00B943BD">
            <w:pPr>
              <w:ind w:leftChars="200" w:left="397" w:firstLineChars="100" w:firstLine="188"/>
              <w:rPr>
                <w:rFonts w:ascii="Times New Roman" w:hAnsi="Times New Roman" w:hint="eastAsia"/>
                <w:sz w:val="20"/>
                <w:szCs w:val="20"/>
              </w:rPr>
            </w:pPr>
            <w:r w:rsidRPr="004078EE">
              <w:rPr>
                <w:rFonts w:ascii="Times New Roman" w:hAnsi="Times New Roman" w:hint="eastAsia"/>
                <w:sz w:val="20"/>
                <w:szCs w:val="20"/>
              </w:rPr>
              <w:t>示すこと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A8E" w:rsidRPr="004078EE" w:rsidRDefault="00C95A8E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</w:tbl>
    <w:p w:rsidR="00E20454" w:rsidRPr="00800D30" w:rsidRDefault="00BB196D" w:rsidP="00800D30">
      <w:pPr>
        <w:rPr>
          <w:rFonts w:hint="eastAsia"/>
          <w:szCs w:val="21"/>
        </w:rPr>
      </w:pPr>
      <w:r>
        <w:rPr>
          <w:rFonts w:hint="eastAsia"/>
        </w:rPr>
        <w:t>（</w:t>
      </w:r>
      <w:r w:rsidR="00E20454">
        <w:rPr>
          <w:rFonts w:hint="eastAsia"/>
        </w:rPr>
        <w:t>備考</w:t>
      </w:r>
      <w:r>
        <w:rPr>
          <w:rFonts w:hint="eastAsia"/>
        </w:rPr>
        <w:t>）</w:t>
      </w:r>
      <w:r w:rsidR="00E20454">
        <w:rPr>
          <w:rFonts w:hint="eastAsia"/>
        </w:rPr>
        <w:t xml:space="preserve">　</w:t>
      </w:r>
      <w:r w:rsidR="001D7D8E" w:rsidRPr="004460EB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 xml:space="preserve">　</w:t>
      </w:r>
      <w:r w:rsidR="001D7D8E">
        <w:rPr>
          <w:rFonts w:hint="eastAsia"/>
          <w:szCs w:val="21"/>
        </w:rPr>
        <w:t>×印の項は記載しないこと。</w:t>
      </w:r>
      <w:r w:rsidR="00800D30">
        <w:rPr>
          <w:rFonts w:hint="eastAsia"/>
          <w:szCs w:val="21"/>
        </w:rPr>
        <w:t xml:space="preserve">　</w:t>
      </w:r>
      <w:r w:rsidR="00800D30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 xml:space="preserve">　</w:t>
      </w:r>
      <w:r w:rsidR="00800D30">
        <w:rPr>
          <w:rFonts w:hint="eastAsia"/>
        </w:rPr>
        <w:t>表中の「□」には該当する項目にレ点で記入すること。</w:t>
      </w:r>
    </w:p>
    <w:p w:rsidR="00251733" w:rsidRPr="0045457F" w:rsidRDefault="001D7D8E" w:rsidP="00BB196D">
      <w:pPr>
        <w:ind w:firstLineChars="500" w:firstLine="992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 w:rsidR="00BB196D">
        <w:rPr>
          <w:rFonts w:ascii="Times New Roman" w:hAnsi="Times New Roman" w:hint="eastAsia"/>
        </w:rPr>
        <w:t xml:space="preserve">　</w:t>
      </w:r>
      <w:r w:rsidR="00251733" w:rsidRPr="0045457F">
        <w:rPr>
          <w:rFonts w:ascii="Times New Roman" w:hAnsi="Times New Roman"/>
        </w:rPr>
        <w:t>地盤面下に埋設するバルク貯槽の基準</w:t>
      </w:r>
      <w:r w:rsidR="00F36319" w:rsidRPr="0045457F">
        <w:rPr>
          <w:rFonts w:ascii="Times New Roman" w:hAnsi="Times New Roman"/>
        </w:rPr>
        <w:t>（規則</w:t>
      </w:r>
      <w:r w:rsidR="00F36319" w:rsidRPr="0045457F">
        <w:rPr>
          <w:rFonts w:ascii="Times New Roman" w:hAnsi="Times New Roman"/>
        </w:rPr>
        <w:t>19</w:t>
      </w:r>
      <w:r w:rsidR="00F36319" w:rsidRPr="0045457F">
        <w:rPr>
          <w:rFonts w:ascii="Times New Roman" w:hAnsi="Times New Roman"/>
        </w:rPr>
        <w:t>条</w:t>
      </w:r>
      <w:r w:rsidR="00F36319" w:rsidRPr="0045457F">
        <w:rPr>
          <w:rFonts w:ascii="Times New Roman" w:hAnsi="Times New Roman"/>
        </w:rPr>
        <w:t>3</w:t>
      </w:r>
      <w:r w:rsidR="00F36319" w:rsidRPr="0045457F">
        <w:rPr>
          <w:rFonts w:ascii="Times New Roman" w:hAnsi="Times New Roman"/>
        </w:rPr>
        <w:t>号ホ）</w:t>
      </w:r>
      <w:r w:rsidR="00251733" w:rsidRPr="0045457F">
        <w:rPr>
          <w:rFonts w:ascii="Times New Roman" w:hAnsi="Times New Roman"/>
        </w:rPr>
        <w:t>は省略する。</w:t>
      </w:r>
    </w:p>
    <w:sectPr w:rsidR="00251733" w:rsidRPr="0045457F" w:rsidSect="00BB196D">
      <w:pgSz w:w="11906" w:h="16838" w:code="9"/>
      <w:pgMar w:top="851" w:right="851" w:bottom="567" w:left="1134" w:header="851" w:footer="992" w:gutter="0"/>
      <w:cols w:space="425"/>
      <w:docGrid w:type="linesAndChars" w:linePitch="308" w:charSpace="-2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DA"/>
    <w:rsid w:val="00006803"/>
    <w:rsid w:val="000355CE"/>
    <w:rsid w:val="00081090"/>
    <w:rsid w:val="00086498"/>
    <w:rsid w:val="000A5BB5"/>
    <w:rsid w:val="000A6F5E"/>
    <w:rsid w:val="000C49DE"/>
    <w:rsid w:val="000D685A"/>
    <w:rsid w:val="000E4F7C"/>
    <w:rsid w:val="00170C96"/>
    <w:rsid w:val="00174CF7"/>
    <w:rsid w:val="001A1E0E"/>
    <w:rsid w:val="001B3911"/>
    <w:rsid w:val="001B39DE"/>
    <w:rsid w:val="001C200B"/>
    <w:rsid w:val="001D7D8E"/>
    <w:rsid w:val="001E7148"/>
    <w:rsid w:val="001F0C7C"/>
    <w:rsid w:val="001F232C"/>
    <w:rsid w:val="001F64CE"/>
    <w:rsid w:val="00213F4E"/>
    <w:rsid w:val="0023519C"/>
    <w:rsid w:val="002445CA"/>
    <w:rsid w:val="002462B2"/>
    <w:rsid w:val="00251733"/>
    <w:rsid w:val="00252E63"/>
    <w:rsid w:val="0026682A"/>
    <w:rsid w:val="002718C6"/>
    <w:rsid w:val="00273A91"/>
    <w:rsid w:val="0029593E"/>
    <w:rsid w:val="002B51CB"/>
    <w:rsid w:val="00300CBF"/>
    <w:rsid w:val="00336E3F"/>
    <w:rsid w:val="003376DF"/>
    <w:rsid w:val="0035230C"/>
    <w:rsid w:val="00360C35"/>
    <w:rsid w:val="00382877"/>
    <w:rsid w:val="0039184A"/>
    <w:rsid w:val="003C3553"/>
    <w:rsid w:val="003D7541"/>
    <w:rsid w:val="003E2D56"/>
    <w:rsid w:val="003E330F"/>
    <w:rsid w:val="003E3C67"/>
    <w:rsid w:val="00405CCC"/>
    <w:rsid w:val="004078EE"/>
    <w:rsid w:val="004464C4"/>
    <w:rsid w:val="00447C32"/>
    <w:rsid w:val="0045457F"/>
    <w:rsid w:val="0048320F"/>
    <w:rsid w:val="004A4661"/>
    <w:rsid w:val="004A60CA"/>
    <w:rsid w:val="005074C8"/>
    <w:rsid w:val="0051366E"/>
    <w:rsid w:val="00524EE7"/>
    <w:rsid w:val="00527AA9"/>
    <w:rsid w:val="00531F6F"/>
    <w:rsid w:val="005478CD"/>
    <w:rsid w:val="00565B50"/>
    <w:rsid w:val="005900FD"/>
    <w:rsid w:val="005A3589"/>
    <w:rsid w:val="005E200B"/>
    <w:rsid w:val="00614076"/>
    <w:rsid w:val="006416B2"/>
    <w:rsid w:val="00643A19"/>
    <w:rsid w:val="00654287"/>
    <w:rsid w:val="00667CCB"/>
    <w:rsid w:val="006B4FAA"/>
    <w:rsid w:val="006B6EB2"/>
    <w:rsid w:val="006C2F62"/>
    <w:rsid w:val="00705EB0"/>
    <w:rsid w:val="007267DB"/>
    <w:rsid w:val="007379F0"/>
    <w:rsid w:val="00737EA6"/>
    <w:rsid w:val="0074395D"/>
    <w:rsid w:val="00744CF4"/>
    <w:rsid w:val="00770EC8"/>
    <w:rsid w:val="0077498C"/>
    <w:rsid w:val="00776230"/>
    <w:rsid w:val="007802DD"/>
    <w:rsid w:val="007909C6"/>
    <w:rsid w:val="007927A0"/>
    <w:rsid w:val="007A1EF8"/>
    <w:rsid w:val="007B1FF1"/>
    <w:rsid w:val="007D10B4"/>
    <w:rsid w:val="00800D30"/>
    <w:rsid w:val="0080571A"/>
    <w:rsid w:val="0082113A"/>
    <w:rsid w:val="00821F0F"/>
    <w:rsid w:val="00833B46"/>
    <w:rsid w:val="00851D78"/>
    <w:rsid w:val="00863436"/>
    <w:rsid w:val="008707CC"/>
    <w:rsid w:val="00877369"/>
    <w:rsid w:val="008A18AF"/>
    <w:rsid w:val="008B49DA"/>
    <w:rsid w:val="008D2B27"/>
    <w:rsid w:val="008D473B"/>
    <w:rsid w:val="008F33ED"/>
    <w:rsid w:val="0092343B"/>
    <w:rsid w:val="00955145"/>
    <w:rsid w:val="009656CA"/>
    <w:rsid w:val="009668DA"/>
    <w:rsid w:val="009B0E54"/>
    <w:rsid w:val="009C55E9"/>
    <w:rsid w:val="009D6B04"/>
    <w:rsid w:val="009E3E07"/>
    <w:rsid w:val="00A25809"/>
    <w:rsid w:val="00A42400"/>
    <w:rsid w:val="00A5122A"/>
    <w:rsid w:val="00A610B5"/>
    <w:rsid w:val="00A72BFF"/>
    <w:rsid w:val="00A91F66"/>
    <w:rsid w:val="00AD3FFA"/>
    <w:rsid w:val="00B32B10"/>
    <w:rsid w:val="00B4018B"/>
    <w:rsid w:val="00B60E46"/>
    <w:rsid w:val="00B6350E"/>
    <w:rsid w:val="00B87ED7"/>
    <w:rsid w:val="00B943BD"/>
    <w:rsid w:val="00B967C7"/>
    <w:rsid w:val="00BB196D"/>
    <w:rsid w:val="00BC2744"/>
    <w:rsid w:val="00C43F82"/>
    <w:rsid w:val="00C55B49"/>
    <w:rsid w:val="00C71D49"/>
    <w:rsid w:val="00C80AB4"/>
    <w:rsid w:val="00C95A8E"/>
    <w:rsid w:val="00CA3A33"/>
    <w:rsid w:val="00CF51E1"/>
    <w:rsid w:val="00D04589"/>
    <w:rsid w:val="00D07535"/>
    <w:rsid w:val="00D35E8B"/>
    <w:rsid w:val="00D57996"/>
    <w:rsid w:val="00D64211"/>
    <w:rsid w:val="00D848F8"/>
    <w:rsid w:val="00D86D74"/>
    <w:rsid w:val="00DA172B"/>
    <w:rsid w:val="00DB1E49"/>
    <w:rsid w:val="00DB43E1"/>
    <w:rsid w:val="00DD2CC7"/>
    <w:rsid w:val="00DD4286"/>
    <w:rsid w:val="00E12D3B"/>
    <w:rsid w:val="00E20454"/>
    <w:rsid w:val="00E20486"/>
    <w:rsid w:val="00E2243C"/>
    <w:rsid w:val="00E25D29"/>
    <w:rsid w:val="00E26708"/>
    <w:rsid w:val="00E43322"/>
    <w:rsid w:val="00E47481"/>
    <w:rsid w:val="00E60151"/>
    <w:rsid w:val="00EA5C69"/>
    <w:rsid w:val="00EF6B00"/>
    <w:rsid w:val="00F0157E"/>
    <w:rsid w:val="00F15536"/>
    <w:rsid w:val="00F26481"/>
    <w:rsid w:val="00F35A57"/>
    <w:rsid w:val="00F36319"/>
    <w:rsid w:val="00F503B6"/>
    <w:rsid w:val="00FD5BF4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45D5D-D36B-4A6B-84E6-B06A482F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4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様式第48（規則第88条関係）</vt:lpstr>
      <vt:lpstr>様式第48（規則第88条関係）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様式第48（規則第88条関係）</dc:title>
  <dc:subject/>
  <dc:creator>T030140D</dc:creator>
  <cp:keywords/>
  <cp:lastModifiedBy>警防課保安係長</cp:lastModifiedBy>
  <cp:revision>2</cp:revision>
  <cp:lastPrinted>2014-03-16T05:59:00Z</cp:lastPrinted>
  <dcterms:created xsi:type="dcterms:W3CDTF">2021-01-15T06:29:00Z</dcterms:created>
  <dcterms:modified xsi:type="dcterms:W3CDTF">2021-01-15T06:29:00Z</dcterms:modified>
</cp:coreProperties>
</file>