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B9" w:rsidRDefault="006609B9">
      <w:pPr>
        <w:adjustRightInd/>
        <w:spacing w:line="260" w:lineRule="exact"/>
        <w:rPr>
          <w:rFonts w:ascii="ＭＳ 明朝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spacing w:val="-18"/>
        </w:rPr>
        <w:instrText>コンビ則様式第１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spacing w:val="-18"/>
        </w:rPr>
        <w:t>コンビ則様式第１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>（第３条関係）</w:t>
      </w: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一般則様式第１（第３条関係）</w:t>
      </w: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液石則様式第１（第３条関係）</w:t>
      </w:r>
    </w:p>
    <w:p w:rsidR="006609B9" w:rsidRDefault="006609B9">
      <w:pPr>
        <w:adjustRightInd/>
        <w:spacing w:line="260" w:lineRule="exact"/>
        <w:rPr>
          <w:rFonts w:cs="ＭＳ 明朝" w:hint="eastAsia"/>
        </w:rPr>
      </w:pPr>
      <w:r>
        <w:rPr>
          <w:rFonts w:cs="ＭＳ 明朝" w:hint="eastAsia"/>
        </w:rPr>
        <w:t>冷凍則様式第１（第３条関係）</w:t>
      </w:r>
    </w:p>
    <w:p w:rsidR="00D3189B" w:rsidRDefault="00D3189B" w:rsidP="00D3189B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2211"/>
        <w:gridCol w:w="737"/>
        <w:gridCol w:w="2000"/>
        <w:gridCol w:w="106"/>
        <w:gridCol w:w="4527"/>
      </w:tblGrid>
      <w:tr w:rsidR="006609B9" w:rsidTr="00615776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高圧ガス製造許可申請書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 w:rsidTr="003718B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9B9" w:rsidRDefault="006609B9" w:rsidP="00615776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 w:rsidTr="00D3189B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 w:rsidP="00D3189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6609B9" w:rsidTr="00D3189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 w:rsidP="00D3189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製造する高圧ガスの種類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欠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格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事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由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に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関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す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る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事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項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高圧ガス保安法第</w:t>
            </w:r>
            <w:r>
              <w:rPr>
                <w:rFonts w:ascii="ＭＳ 明朝" w:hAnsi="ＭＳ 明朝" w:cs="ＭＳ 明朝"/>
              </w:rPr>
              <w:t>38</w:t>
            </w:r>
            <w:r>
              <w:rPr>
                <w:rFonts w:cs="ＭＳ 明朝" w:hint="eastAsia"/>
              </w:rPr>
              <w:t>条第１項の規定により許可</w:t>
            </w:r>
          </w:p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  <w:spacing w:val="-10"/>
              </w:rPr>
              <w:instrText>を取り消され、取消しの日から２年を経過しない者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  <w:spacing w:val="-10"/>
              </w:rPr>
              <w:t>を取り消され、取消しの日から２年を経過しない者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２　この法律又はこの法律に基づく命令の規定に違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反し、罰金以上の刑に処せられ、その執行の終わ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り、又は執行の受けることが無くなった日から２　</w:t>
            </w:r>
            <w:r>
              <w:t xml:space="preserve"> </w:t>
            </w:r>
            <w:r>
              <w:rPr>
                <w:rFonts w:cs="ＭＳ 明朝" w:hint="eastAsia"/>
              </w:rPr>
              <w:t>年を経過しない者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　成年被後見人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9B9" w:rsidRDefault="00660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9B9" w:rsidRPr="005B17EB" w:rsidRDefault="006609B9" w:rsidP="005B17E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４　法人であって、その業務を行う役員のうちに前　</w:t>
            </w:r>
            <w:r>
              <w:t xml:space="preserve"> </w:t>
            </w:r>
            <w:r>
              <w:rPr>
                <w:rFonts w:cs="ＭＳ 明朝" w:hint="eastAsia"/>
              </w:rPr>
              <w:t>三号のいずれかに該当する者があるもの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</w:tbl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6609B9" w:rsidRDefault="006609B9">
      <w:pPr>
        <w:adjustRightInd/>
        <w:spacing w:line="13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</w:t>
      </w:r>
      <w:r>
        <w:rPr>
          <w:rFonts w:cs="ＭＳ 明朝" w:hint="eastAsia"/>
        </w:rPr>
        <w:t xml:space="preserve">　　　</w:t>
      </w:r>
      <w:r>
        <w:t xml:space="preserve">        </w:t>
      </w:r>
      <w:bookmarkStart w:id="0" w:name="_GoBack"/>
      <w:bookmarkEnd w:id="0"/>
    </w:p>
    <w:p w:rsidR="006609B9" w:rsidRDefault="006609B9">
      <w:pPr>
        <w:adjustRightInd/>
        <w:spacing w:line="130" w:lineRule="exact"/>
        <w:rPr>
          <w:rFonts w:ascii="ＭＳ 明朝"/>
        </w:rPr>
      </w:pPr>
    </w:p>
    <w:p w:rsidR="006609B9" w:rsidRDefault="00950ED0">
      <w:pPr>
        <w:adjustRightInd/>
        <w:spacing w:line="26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39370</wp:posOffset>
                </wp:positionV>
                <wp:extent cx="1069340" cy="4673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" cy="467360"/>
                          <a:chOff x="4882" y="1478"/>
                          <a:chExt cx="1474" cy="604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2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30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2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07E" w:rsidRDefault="00A1607E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0.1pt;margin-top:3.1pt;width:84.2pt;height:36.8pt;z-index:251657728" coordorigin="4882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">
                <v:shape id="Freeform 3" o:spid="_x0000_s1027" style="position:absolute;left:4882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4" o:spid="_x0000_s1028" style="position:absolute;left:6130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2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1607E" w:rsidRDefault="00A1607E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09B9">
        <w:t xml:space="preserve">                                       </w:t>
      </w:r>
      <w:r w:rsidR="006609B9">
        <w:rPr>
          <w:rFonts w:cs="ＭＳ 明朝" w:hint="eastAsia"/>
          <w:sz w:val="14"/>
          <w:szCs w:val="14"/>
        </w:rPr>
        <w:t>法人にあっては、名</w:t>
      </w:r>
    </w:p>
    <w:p w:rsidR="006609B9" w:rsidRDefault="006609B9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6609B9" w:rsidRDefault="006609B9">
      <w:pPr>
        <w:adjustRightInd/>
        <w:spacing w:line="13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Pr="00C724A5" w:rsidRDefault="006609B9">
      <w:pPr>
        <w:adjustRightInd/>
        <w:spacing w:line="330" w:lineRule="exact"/>
        <w:rPr>
          <w:rFonts w:ascii="ＭＳ 明朝"/>
          <w:sz w:val="28"/>
          <w:szCs w:val="28"/>
        </w:rPr>
      </w:pPr>
      <w:r>
        <w:t xml:space="preserve">      </w:t>
      </w:r>
      <w:r w:rsidR="00C724A5">
        <w:rPr>
          <w:rFonts w:ascii="ＭＳ 明朝" w:cs="ＭＳ 明朝" w:hint="eastAsia"/>
          <w:sz w:val="28"/>
          <w:szCs w:val="28"/>
        </w:rPr>
        <w:t>三 条 市 長 殿</w:t>
      </w: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6609B9" w:rsidSect="00D3189B">
      <w:footerReference w:type="default" r:id="rId6"/>
      <w:type w:val="continuous"/>
      <w:pgSz w:w="11906" w:h="16838"/>
      <w:pgMar w:top="1134" w:right="737" w:bottom="851" w:left="851" w:header="720" w:footer="720" w:gutter="0"/>
      <w:pgNumType w:start="0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83" w:rsidRDefault="001B6783">
      <w:r>
        <w:separator/>
      </w:r>
    </w:p>
  </w:endnote>
  <w:endnote w:type="continuationSeparator" w:id="0">
    <w:p w:rsidR="001B6783" w:rsidRDefault="001B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7E" w:rsidRDefault="00A1607E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83" w:rsidRDefault="001B678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1B6783" w:rsidRDefault="001B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B9"/>
    <w:rsid w:val="001B6783"/>
    <w:rsid w:val="00353A77"/>
    <w:rsid w:val="003718B2"/>
    <w:rsid w:val="005B17EB"/>
    <w:rsid w:val="00615776"/>
    <w:rsid w:val="006609B9"/>
    <w:rsid w:val="00712B13"/>
    <w:rsid w:val="007D6645"/>
    <w:rsid w:val="00950ED0"/>
    <w:rsid w:val="00A03CF0"/>
    <w:rsid w:val="00A1607E"/>
    <w:rsid w:val="00A23F0E"/>
    <w:rsid w:val="00C724A5"/>
    <w:rsid w:val="00D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8642DA"/>
  <w15:chartTrackingRefBased/>
  <w15:docId w15:val="{61BEC963-D429-44B9-86B9-70E60E85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1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5776"/>
    <w:rPr>
      <w:sz w:val="21"/>
      <w:szCs w:val="21"/>
    </w:rPr>
  </w:style>
  <w:style w:type="paragraph" w:styleId="a5">
    <w:name w:val="footer"/>
    <w:basedOn w:val="a"/>
    <w:link w:val="a6"/>
    <w:rsid w:val="0061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577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コンビ則様式第１　　　　　　　（第３条関係）</vt:lpstr>
      <vt:lpstr>コンビ則様式第１　　　　　　　（第３条関係）</vt:lpstr>
    </vt:vector>
  </TitlesOfParts>
  <Company>新潟県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コンビ則様式第１　　　　　　　（第３条関係）</dc:title>
  <dc:subject/>
  <dc:creator>新潟県</dc:creator>
  <cp:keywords/>
  <cp:lastModifiedBy>警防課保安係長</cp:lastModifiedBy>
  <cp:revision>2</cp:revision>
  <cp:lastPrinted>2014-03-02T01:46:00Z</cp:lastPrinted>
  <dcterms:created xsi:type="dcterms:W3CDTF">2021-01-14T07:26:00Z</dcterms:created>
  <dcterms:modified xsi:type="dcterms:W3CDTF">2021-01-14T07:26:00Z</dcterms:modified>
</cp:coreProperties>
</file>