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排水設備等工事完了届出書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宛先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spacing w:val="50"/>
          <w:kern w:val="2"/>
          <w:sz w:val="21"/>
        </w:rPr>
        <w:t>三条市</w:t>
      </w:r>
      <w:r>
        <w:rPr>
          <w:rFonts w:hint="eastAsia" w:ascii="ＭＳ 明朝" w:hAnsi="ＭＳ 明朝" w:eastAsia="ＭＳ 明朝"/>
          <w:kern w:val="2"/>
          <w:sz w:val="21"/>
        </w:rPr>
        <w:t>長</w:t>
      </w:r>
    </w:p>
    <w:p>
      <w:pPr>
        <w:pStyle w:val="0"/>
        <w:ind w:right="84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届出人が法人の場合は所在地及び名称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6213" w:type="dxa"/>
        <w:tblInd w:w="22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89"/>
        <w:gridCol w:w="797"/>
        <w:gridCol w:w="4927"/>
      </w:tblGrid>
      <w:tr>
        <w:trPr>
          <w:trHeight w:val="632" w:hRule="atLeast"/>
        </w:trPr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contextualSpacing w:val="1"/>
              <w:mirrorIndents w:val="1"/>
              <w:jc w:val="center"/>
              <w:rPr>
                <w:rFonts w:hint="default"/>
              </w:rPr>
            </w:pPr>
            <w:bookmarkStart w:id="1" w:name="_Hlk79157104"/>
            <w:r>
              <w:rPr>
                <w:rFonts w:hint="eastAsia" w:ascii="ＭＳ 明朝" w:hAnsi="ＭＳ 明朝" w:eastAsia="ＭＳ 明朝"/>
                <w:kern w:val="2"/>
                <w:sz w:val="21"/>
              </w:rPr>
              <w:t>届　出　人</w:t>
            </w:r>
            <w:bookmarkEnd w:id="1"/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contextualSpacing w:val="1"/>
              <w:mirrorIndents w:val="1"/>
              <w:jc w:val="both"/>
              <w:rPr>
                <w:rFonts w:hint="default"/>
                <w:color w:val="000000"/>
              </w:rPr>
            </w:pPr>
          </w:p>
        </w:tc>
      </w:tr>
      <w:tr>
        <w:trPr>
          <w:trHeight w:val="632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contextualSpacing w:val="1"/>
              <w:mirrorIndents w:val="1"/>
              <w:jc w:val="center"/>
              <w:rPr>
                <w:rFonts w:hint="default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contextualSpacing w:val="1"/>
              <w:mirrorIndents w:val="1"/>
              <w:jc w:val="both"/>
              <w:rPr>
                <w:rFonts w:hint="default"/>
                <w:color w:val="000000"/>
              </w:rPr>
            </w:pPr>
          </w:p>
        </w:tc>
      </w:tr>
      <w:tr>
        <w:trPr>
          <w:trHeight w:val="632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contextualSpacing w:val="1"/>
              <w:mirrorIndents w:val="1"/>
              <w:jc w:val="center"/>
              <w:rPr>
                <w:rFonts w:hint="default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454" w:leftChars="16" w:hanging="420" w:hangingChars="200"/>
              <w:contextualSpacing w:val="1"/>
              <w:mirrorIndents w:val="1"/>
              <w:jc w:val="both"/>
              <w:rPr>
                <w:rFonts w:hint="default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（　　　）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排水設備等の設置工事が完了したので、次のとおり届け出ます。</w:t>
      </w:r>
    </w:p>
    <w:tbl>
      <w:tblPr>
        <w:tblStyle w:val="11"/>
        <w:tblW w:w="0" w:type="auto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528"/>
        <w:gridCol w:w="1512"/>
        <w:gridCol w:w="1080"/>
        <w:gridCol w:w="540"/>
        <w:gridCol w:w="900"/>
        <w:gridCol w:w="240"/>
        <w:gridCol w:w="1032"/>
        <w:gridCol w:w="288"/>
        <w:gridCol w:w="2388"/>
      </w:tblGrid>
      <w:tr>
        <w:trPr>
          <w:cantSplit/>
          <w:trHeight w:val="480" w:hRule="atLeast"/>
        </w:trPr>
        <w:tc>
          <w:tcPr>
            <w:tcW w:w="20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設置場所</w:t>
            </w:r>
          </w:p>
        </w:tc>
        <w:tc>
          <w:tcPr>
            <w:tcW w:w="646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2040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使用者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5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204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5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0"/>
                <w:kern w:val="2"/>
                <w:sz w:val="21"/>
              </w:rPr>
              <w:t>確認年月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日及び番号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　号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2"/>
                <w:sz w:val="21"/>
              </w:rPr>
              <w:t>工事完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了年月日</w:t>
            </w: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</w:tc>
      </w:tr>
      <w:tr>
        <w:trPr>
          <w:cantSplit/>
          <w:trHeight w:val="640" w:hRule="atLeast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検査年月日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精算工事費</w:t>
            </w: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工事施工業者</w:t>
            </w:r>
          </w:p>
        </w:tc>
        <w:tc>
          <w:tcPr>
            <w:tcW w:w="64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</w:p>
        </w:tc>
      </w:tr>
      <w:tr>
        <w:trPr>
          <w:trHeight w:val="640" w:hRule="atLeast"/>
        </w:trPr>
        <w:tc>
          <w:tcPr>
            <w:tcW w:w="52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※完了検査確認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15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使用水</w:t>
            </w:r>
          </w:p>
        </w:tc>
        <w:tc>
          <w:tcPr>
            <w:tcW w:w="276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□水道　□井戸</w:t>
            </w:r>
          </w:p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□併用</w:t>
            </w:r>
          </w:p>
        </w:tc>
        <w:tc>
          <w:tcPr>
            <w:tcW w:w="370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5" w:right="95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特記事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</w:t>
            </w:r>
          </w:p>
        </w:tc>
      </w:tr>
      <w:tr>
        <w:trPr>
          <w:cantSplit/>
          <w:trHeight w:val="362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</w:p>
        </w:tc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水道</w:t>
            </w:r>
            <w:r>
              <w:rPr>
                <w:rFonts w:hint="eastAsia" w:ascii="ＭＳ 明朝" w:hAnsi="ＭＳ 明朝" w:eastAsia="ＭＳ 明朝"/>
                <w:spacing w:val="-10"/>
                <w:kern w:val="2"/>
                <w:sz w:val="21"/>
              </w:rPr>
              <w:t>メーター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番号及び検針記録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メーター番号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指針</w:t>
            </w:r>
          </w:p>
        </w:tc>
        <w:tc>
          <w:tcPr>
            <w:tcW w:w="37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95" w:right="95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</w:p>
        </w:tc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default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</w:p>
        </w:tc>
        <w:tc>
          <w:tcPr>
            <w:tcW w:w="37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5" w:right="95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</w:p>
        </w:tc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</w:p>
        </w:tc>
        <w:tc>
          <w:tcPr>
            <w:tcW w:w="37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5" w:right="95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</w:p>
        </w:tc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default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</w:p>
        </w:tc>
        <w:tc>
          <w:tcPr>
            <w:tcW w:w="37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5" w:right="95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</w:p>
        </w:tc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default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</w:p>
        </w:tc>
        <w:tc>
          <w:tcPr>
            <w:tcW w:w="37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5" w:right="95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default"/>
                <w:spacing w:val="53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検査済証番号</w:t>
            </w: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　号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0"/>
                <w:kern w:val="2"/>
                <w:sz w:val="21"/>
              </w:rPr>
              <w:t>立会責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任技術者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default"/>
                <w:spacing w:val="53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検査結果</w:t>
            </w: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合　・　否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検査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員職氏名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5" w:right="95"/>
              <w:jc w:val="left"/>
              <w:rPr>
                <w:rFonts w:hint="default"/>
                <w:u w:val="single"/>
              </w:rPr>
            </w:pP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注意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この届出書は、工事が完了した日から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日以内に提出してください。</w:t>
      </w:r>
    </w:p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※印欄は、記入しないでください。</w:t>
      </w:r>
    </w:p>
    <w:p>
      <w:pPr>
        <w:pStyle w:val="0"/>
        <w:jc w:val="both"/>
        <w:rPr>
          <w:rFonts w:hint="default"/>
        </w:rPr>
      </w:pPr>
    </w:p>
    <w:sectPr>
      <w:pgSz w:w="11906" w:h="16838"/>
      <w:pgMar w:top="1134" w:right="1701" w:bottom="1134" w:left="1701" w:header="284" w:footer="284" w:gutter="0"/>
      <w:cols w:space="720"/>
      <w:textDirection w:val="lrTb"/>
      <w:docGrid w:type="linesAndChar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qFormat/>
    <w:rPr>
      <w:rFonts w:ascii="ＭＳ 明朝" w:hAnsi="ＭＳ 明朝"/>
      <w:kern w:val="2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qFormat/>
    <w:rPr>
      <w:b w:val="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5</Words>
  <Characters>273</Characters>
  <Application>JUST Note</Application>
  <Lines>268</Lines>
  <Paragraphs>40</Paragraphs>
  <CharactersWithSpaces>339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野崎　鳴海</cp:lastModifiedBy>
  <cp:lastPrinted>2021-09-24T16:00:00Z</cp:lastPrinted>
  <dcterms:created xsi:type="dcterms:W3CDTF">2022-05-16T18:17:00Z</dcterms:created>
  <dcterms:modified xsi:type="dcterms:W3CDTF">2025-06-05T02:59:26Z</dcterms:modified>
  <cp:revision>5</cp:revision>
</cp:coreProperties>
</file>