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E3F" w:rsidRDefault="00DE6E3F">
      <w:pPr>
        <w:rPr>
          <w:rFonts w:hAnsi="ＭＳ ゴシック"/>
        </w:rPr>
      </w:pPr>
      <w:r>
        <w:rPr>
          <w:rFonts w:hAnsi="ＭＳ ゴシック" w:hint="eastAsia"/>
        </w:rPr>
        <w:t>様式第</w:t>
      </w:r>
      <w:r>
        <w:rPr>
          <w:rFonts w:hAnsi="ＭＳ ゴシック"/>
        </w:rPr>
        <w:t>4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7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DE6E3F" w:rsidRDefault="00DE6E3F">
      <w:pPr>
        <w:rPr>
          <w:rFonts w:hAnsi="ＭＳ ゴシック"/>
        </w:rPr>
      </w:pPr>
    </w:p>
    <w:p w:rsidR="00DE6E3F" w:rsidRDefault="00DE6E3F">
      <w:pPr>
        <w:rPr>
          <w:rFonts w:hAnsi="ＭＳ ゴシック"/>
        </w:rPr>
      </w:pPr>
    </w:p>
    <w:p w:rsidR="00DE6E3F" w:rsidRDefault="00DE6E3F">
      <w:pPr>
        <w:jc w:val="center"/>
        <w:rPr>
          <w:rFonts w:hAnsi="ＭＳ ゴシック"/>
        </w:rPr>
      </w:pPr>
      <w:r>
        <w:rPr>
          <w:rFonts w:hAnsi="ＭＳ ゴシック" w:hint="eastAsia"/>
        </w:rPr>
        <w:t>農業集落排水設備工事着手届出書</w:t>
      </w:r>
    </w:p>
    <w:p w:rsidR="00DE6E3F" w:rsidRDefault="00DE6E3F">
      <w:pPr>
        <w:rPr>
          <w:rFonts w:hAnsi="ＭＳ ゴシック" w:hint="eastAsia"/>
        </w:rPr>
      </w:pPr>
    </w:p>
    <w:p w:rsidR="00DE6E3F" w:rsidRDefault="00DE6E3F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年　月　日　</w:t>
      </w:r>
    </w:p>
    <w:p w:rsidR="00DE6E3F" w:rsidRDefault="00DE6E3F">
      <w:pPr>
        <w:rPr>
          <w:rFonts w:hAnsi="ＭＳ ゴシック" w:hint="eastAsia"/>
        </w:rPr>
      </w:pPr>
      <w:bookmarkStart w:id="0" w:name="_GoBack"/>
      <w:bookmarkEnd w:id="0"/>
    </w:p>
    <w:p w:rsidR="00DE6E3F" w:rsidRDefault="00DE6E3F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>(</w:t>
      </w:r>
      <w:r>
        <w:rPr>
          <w:rFonts w:hAnsi="ＭＳ ゴシック" w:hint="eastAsia"/>
        </w:rPr>
        <w:t>あて先</w:t>
      </w:r>
      <w:r>
        <w:rPr>
          <w:rFonts w:hAnsi="ＭＳ ゴシック"/>
        </w:rPr>
        <w:t>)</w:t>
      </w:r>
      <w:r>
        <w:rPr>
          <w:rFonts w:hAnsi="ＭＳ ゴシック" w:hint="eastAsia"/>
        </w:rPr>
        <w:t>三条市長</w:t>
      </w:r>
    </w:p>
    <w:p w:rsidR="00DE6E3F" w:rsidRDefault="00DE6E3F">
      <w:pPr>
        <w:rPr>
          <w:rFonts w:hAnsi="ＭＳ ゴシック"/>
        </w:rPr>
      </w:pPr>
    </w:p>
    <w:p w:rsidR="00DE6E3F" w:rsidRDefault="00DE6E3F">
      <w:pPr>
        <w:jc w:val="right"/>
        <w:rPr>
          <w:rFonts w:hAnsi="ＭＳ ゴシック"/>
        </w:rPr>
      </w:pPr>
      <w:r>
        <w:rPr>
          <w:rFonts w:hAnsi="ＭＳ ゴシック"/>
        </w:rPr>
        <w:t>(</w:t>
      </w:r>
      <w:r>
        <w:rPr>
          <w:rFonts w:hAnsi="ＭＳ ゴシック" w:hint="eastAsia"/>
        </w:rPr>
        <w:t>届出人が法人の場合は所在地及び名称</w:t>
      </w:r>
      <w:r>
        <w:rPr>
          <w:rFonts w:hAnsi="ＭＳ ゴシック"/>
        </w:rPr>
        <w:t>)</w:t>
      </w:r>
      <w:r>
        <w:rPr>
          <w:rFonts w:hAnsi="ＭＳ ゴシック" w:hint="eastAsia"/>
        </w:rPr>
        <w:t xml:space="preserve">　</w:t>
      </w: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489"/>
        <w:gridCol w:w="797"/>
        <w:gridCol w:w="4349"/>
      </w:tblGrid>
      <w:tr w:rsidR="009A5587" w:rsidRPr="004A15E8" w:rsidTr="00F76107">
        <w:trPr>
          <w:trHeight w:val="533"/>
        </w:trPr>
        <w:tc>
          <w:tcPr>
            <w:tcW w:w="489" w:type="dxa"/>
            <w:vMerge w:val="restart"/>
          </w:tcPr>
          <w:p w:rsidR="009A5587" w:rsidRPr="00056AAA" w:rsidRDefault="009A5587" w:rsidP="00F76107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056AAA">
              <w:rPr>
                <w:rFonts w:eastAsia="ＭＳ 明朝" w:hAnsi="ＭＳ 明朝" w:hint="eastAsia"/>
                <w:szCs w:val="21"/>
              </w:rPr>
              <w:t xml:space="preserve">　　</w:t>
            </w:r>
            <w:r>
              <w:rPr>
                <w:rFonts w:eastAsia="ＭＳ 明朝" w:hAnsi="ＭＳ 明朝" w:hint="eastAsia"/>
                <w:szCs w:val="21"/>
              </w:rPr>
              <w:t>届　出　人</w:t>
            </w:r>
          </w:p>
        </w:tc>
        <w:tc>
          <w:tcPr>
            <w:tcW w:w="797" w:type="dxa"/>
            <w:vAlign w:val="center"/>
          </w:tcPr>
          <w:p w:rsidR="009A5587" w:rsidRPr="005D4A5B" w:rsidRDefault="009A5587" w:rsidP="00F76107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bookmarkStart w:id="1" w:name="_Hlk62036327"/>
            <w:r w:rsidRPr="009A5587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Pr="005D4A5B">
              <w:rPr>
                <w:rFonts w:eastAsia="ＭＳ 明朝" w:hAnsi="ＭＳ 明朝" w:hint="eastAsia"/>
                <w:szCs w:val="21"/>
              </w:rPr>
              <w:t>所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9A5587" w:rsidRPr="00787636" w:rsidRDefault="009A5587" w:rsidP="00F76107">
            <w:pPr>
              <w:spacing w:line="300" w:lineRule="exact"/>
              <w:contextualSpacing/>
              <w:mirrorIndents/>
              <w:rPr>
                <w:rFonts w:hAnsi="ＭＳ 明朝"/>
                <w:szCs w:val="21"/>
              </w:rPr>
            </w:pPr>
          </w:p>
        </w:tc>
      </w:tr>
      <w:tr w:rsidR="009A5587" w:rsidRPr="004A15E8" w:rsidTr="00F76107">
        <w:trPr>
          <w:trHeight w:val="816"/>
        </w:trPr>
        <w:tc>
          <w:tcPr>
            <w:tcW w:w="489" w:type="dxa"/>
            <w:vMerge/>
          </w:tcPr>
          <w:p w:rsidR="009A5587" w:rsidRPr="00787636" w:rsidRDefault="009A5587" w:rsidP="00F76107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9A5587" w:rsidRPr="00787636" w:rsidRDefault="009A5587" w:rsidP="00F76107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氏名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9A5587" w:rsidRPr="00787636" w:rsidRDefault="009A5587" w:rsidP="00F76107">
            <w:pPr>
              <w:spacing w:line="300" w:lineRule="exact"/>
              <w:contextualSpacing/>
              <w:mirrorIndents/>
              <w:rPr>
                <w:rFonts w:eastAsia="ＭＳ 明朝" w:hAnsi="ＭＳ 明朝"/>
                <w:szCs w:val="21"/>
              </w:rPr>
            </w:pPr>
          </w:p>
          <w:p w:rsidR="009A5587" w:rsidRPr="00056AAA" w:rsidRDefault="009A5587" w:rsidP="00F76107">
            <w:pPr>
              <w:spacing w:line="300" w:lineRule="exact"/>
              <w:ind w:firstLineChars="3200" w:firstLine="5120"/>
              <w:contextualSpacing/>
              <w:mirrorIndents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56A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（（※）</w:t>
            </w:r>
          </w:p>
        </w:tc>
      </w:tr>
      <w:tr w:rsidR="009A5587" w:rsidRPr="004A15E8" w:rsidTr="00F76107">
        <w:trPr>
          <w:trHeight w:val="549"/>
        </w:trPr>
        <w:tc>
          <w:tcPr>
            <w:tcW w:w="489" w:type="dxa"/>
            <w:vMerge/>
          </w:tcPr>
          <w:p w:rsidR="009A5587" w:rsidRPr="00787636" w:rsidRDefault="009A5587" w:rsidP="00F76107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:rsidR="009A5587" w:rsidRPr="00787636" w:rsidRDefault="009A5587" w:rsidP="00F76107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587" w:rsidRPr="00787636" w:rsidRDefault="009A5587" w:rsidP="00F76107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（※）法人の場合は、記名押印してください。</w:t>
            </w:r>
          </w:p>
          <w:p w:rsidR="009A5587" w:rsidRPr="00787636" w:rsidRDefault="009A5587" w:rsidP="00F76107">
            <w:pPr>
              <w:spacing w:line="200" w:lineRule="exact"/>
              <w:ind w:leftChars="16" w:left="514" w:hangingChars="300" w:hanging="48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 xml:space="preserve">　　　法人以外でも、本人（代表者）が手書きしない場合は、記名押印してください。</w:t>
            </w:r>
          </w:p>
        </w:tc>
      </w:tr>
      <w:tr w:rsidR="009A5587" w:rsidRPr="004A15E8" w:rsidTr="00F76107">
        <w:trPr>
          <w:trHeight w:val="549"/>
        </w:trPr>
        <w:tc>
          <w:tcPr>
            <w:tcW w:w="489" w:type="dxa"/>
            <w:vMerge/>
          </w:tcPr>
          <w:p w:rsidR="009A5587" w:rsidRPr="00787636" w:rsidRDefault="009A5587" w:rsidP="00F76107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9A5587" w:rsidRPr="00787636" w:rsidRDefault="009A5587" w:rsidP="00F76107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電話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vAlign w:val="center"/>
          </w:tcPr>
          <w:p w:rsidR="009A5587" w:rsidRPr="00787636" w:rsidRDefault="009A5587" w:rsidP="00F76107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　　　）</w:t>
            </w:r>
          </w:p>
        </w:tc>
      </w:tr>
      <w:bookmarkEnd w:id="1"/>
    </w:tbl>
    <w:p w:rsidR="009A5587" w:rsidRDefault="009A5587">
      <w:pPr>
        <w:jc w:val="right"/>
        <w:rPr>
          <w:rFonts w:hAnsi="ＭＳ ゴシック"/>
        </w:rPr>
      </w:pPr>
    </w:p>
    <w:p w:rsidR="00DE6E3F" w:rsidRDefault="00DE6E3F">
      <w:pPr>
        <w:spacing w:after="120"/>
        <w:rPr>
          <w:rFonts w:hAnsi="ＭＳ ゴシック"/>
        </w:rPr>
      </w:pPr>
      <w:r>
        <w:rPr>
          <w:rFonts w:hAnsi="ＭＳ ゴシック" w:hint="eastAsia"/>
        </w:rPr>
        <w:t xml:space="preserve">　　排水設備の設置工事に着手するので、次のとおり届け出ます。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864"/>
        <w:gridCol w:w="5724"/>
      </w:tblGrid>
      <w:tr w:rsidR="00DE6E3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Align w:val="center"/>
          </w:tcPr>
          <w:p w:rsidR="00DE6E3F" w:rsidRDefault="00DE6E3F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設置場所</w:t>
            </w:r>
          </w:p>
        </w:tc>
        <w:tc>
          <w:tcPr>
            <w:tcW w:w="6588" w:type="dxa"/>
            <w:gridSpan w:val="2"/>
            <w:vAlign w:val="center"/>
          </w:tcPr>
          <w:p w:rsidR="00DE6E3F" w:rsidRDefault="00DE6E3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DE6E3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Merge w:val="restart"/>
            <w:vAlign w:val="center"/>
          </w:tcPr>
          <w:p w:rsidR="00DE6E3F" w:rsidRDefault="00DE6E3F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使用者</w:t>
            </w:r>
          </w:p>
        </w:tc>
        <w:tc>
          <w:tcPr>
            <w:tcW w:w="864" w:type="dxa"/>
            <w:vAlign w:val="center"/>
          </w:tcPr>
          <w:p w:rsidR="00DE6E3F" w:rsidRDefault="00DE6E3F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住所</w:t>
            </w:r>
          </w:p>
        </w:tc>
        <w:tc>
          <w:tcPr>
            <w:tcW w:w="5724" w:type="dxa"/>
            <w:vAlign w:val="center"/>
          </w:tcPr>
          <w:p w:rsidR="00DE6E3F" w:rsidRDefault="00DE6E3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DE6E3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Merge/>
            <w:vAlign w:val="center"/>
          </w:tcPr>
          <w:p w:rsidR="00DE6E3F" w:rsidRDefault="00DE6E3F">
            <w:pPr>
              <w:jc w:val="distribute"/>
              <w:rPr>
                <w:rFonts w:hAnsi="ＭＳ ゴシック"/>
              </w:rPr>
            </w:pPr>
          </w:p>
        </w:tc>
        <w:tc>
          <w:tcPr>
            <w:tcW w:w="864" w:type="dxa"/>
            <w:vAlign w:val="center"/>
          </w:tcPr>
          <w:p w:rsidR="00DE6E3F" w:rsidRDefault="00DE6E3F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</w:tc>
        <w:tc>
          <w:tcPr>
            <w:tcW w:w="5724" w:type="dxa"/>
            <w:vAlign w:val="center"/>
          </w:tcPr>
          <w:p w:rsidR="00DE6E3F" w:rsidRDefault="00DE6E3F">
            <w:pPr>
              <w:jc w:val="right"/>
              <w:rPr>
                <w:rFonts w:hAnsi="ＭＳ ゴシック"/>
              </w:rPr>
            </w:pP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電話</w:t>
            </w:r>
            <w:r>
              <w:rPr>
                <w:rFonts w:hAnsi="ＭＳ ゴシック"/>
              </w:rPr>
              <w:t>)</w:t>
            </w:r>
            <w:r>
              <w:rPr>
                <w:rFonts w:hAnsi="ＭＳ ゴシック" w:hint="eastAsia"/>
              </w:rPr>
              <w:t xml:space="preserve">　　　　　　　</w:t>
            </w:r>
          </w:p>
        </w:tc>
      </w:tr>
      <w:tr w:rsidR="00DE6E3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Align w:val="center"/>
          </w:tcPr>
          <w:p w:rsidR="00DE6E3F" w:rsidRDefault="00DE6E3F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確認番号</w:t>
            </w:r>
          </w:p>
        </w:tc>
        <w:tc>
          <w:tcPr>
            <w:tcW w:w="6588" w:type="dxa"/>
            <w:gridSpan w:val="2"/>
            <w:vAlign w:val="center"/>
          </w:tcPr>
          <w:p w:rsidR="00DE6E3F" w:rsidRDefault="00DE6E3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年　　　月　　　日　　第　　　　　号</w:t>
            </w:r>
          </w:p>
        </w:tc>
      </w:tr>
      <w:tr w:rsidR="00DE6E3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Align w:val="center"/>
          </w:tcPr>
          <w:p w:rsidR="00DE6E3F" w:rsidRDefault="00DE6E3F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着手年月日</w:t>
            </w:r>
          </w:p>
        </w:tc>
        <w:tc>
          <w:tcPr>
            <w:tcW w:w="6588" w:type="dxa"/>
            <w:gridSpan w:val="2"/>
            <w:vAlign w:val="center"/>
          </w:tcPr>
          <w:p w:rsidR="00DE6E3F" w:rsidRDefault="00DE6E3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年　　　月　　　日</w:t>
            </w:r>
          </w:p>
        </w:tc>
      </w:tr>
      <w:tr w:rsidR="00DE6E3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Align w:val="center"/>
          </w:tcPr>
          <w:p w:rsidR="00DE6E3F" w:rsidRDefault="00DE6E3F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完了予定年月日</w:t>
            </w:r>
          </w:p>
        </w:tc>
        <w:tc>
          <w:tcPr>
            <w:tcW w:w="6588" w:type="dxa"/>
            <w:gridSpan w:val="2"/>
            <w:vAlign w:val="center"/>
          </w:tcPr>
          <w:p w:rsidR="00DE6E3F" w:rsidRDefault="00DE6E3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年　　　月　　　日</w:t>
            </w:r>
          </w:p>
        </w:tc>
      </w:tr>
      <w:tr w:rsidR="00DE6E3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920" w:type="dxa"/>
            <w:vAlign w:val="center"/>
          </w:tcPr>
          <w:p w:rsidR="00DE6E3F" w:rsidRDefault="00DE6E3F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工事施工業者名</w:t>
            </w:r>
          </w:p>
        </w:tc>
        <w:tc>
          <w:tcPr>
            <w:tcW w:w="6588" w:type="dxa"/>
            <w:gridSpan w:val="2"/>
            <w:vAlign w:val="center"/>
          </w:tcPr>
          <w:p w:rsidR="00DE6E3F" w:rsidRDefault="00DE6E3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DE6E3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920" w:type="dxa"/>
            <w:vAlign w:val="center"/>
          </w:tcPr>
          <w:p w:rsidR="00DE6E3F" w:rsidRDefault="00DE6E3F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備考</w:t>
            </w:r>
          </w:p>
        </w:tc>
        <w:tc>
          <w:tcPr>
            <w:tcW w:w="6588" w:type="dxa"/>
            <w:gridSpan w:val="2"/>
            <w:vAlign w:val="center"/>
          </w:tcPr>
          <w:p w:rsidR="00DE6E3F" w:rsidRDefault="00DE6E3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</w:tbl>
    <w:p w:rsidR="00DE6E3F" w:rsidRDefault="00DE6E3F">
      <w:r>
        <w:rPr>
          <w:rFonts w:hAnsi="ＭＳ ゴシック" w:hint="eastAsia"/>
        </w:rPr>
        <w:t xml:space="preserve">　注意　この届出書は、工事着手の前日までに提出してください。</w:t>
      </w:r>
    </w:p>
    <w:sectPr w:rsidR="00DE6E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EBB" w:rsidRDefault="00687EBB" w:rsidP="001A557C">
      <w:r>
        <w:separator/>
      </w:r>
    </w:p>
  </w:endnote>
  <w:endnote w:type="continuationSeparator" w:id="0">
    <w:p w:rsidR="00687EBB" w:rsidRDefault="00687EBB" w:rsidP="001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EBB" w:rsidRDefault="00687EBB" w:rsidP="001A557C">
      <w:r>
        <w:separator/>
      </w:r>
    </w:p>
  </w:footnote>
  <w:footnote w:type="continuationSeparator" w:id="0">
    <w:p w:rsidR="00687EBB" w:rsidRDefault="00687EBB" w:rsidP="001A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3F"/>
    <w:rsid w:val="00044199"/>
    <w:rsid w:val="00056AAA"/>
    <w:rsid w:val="001A557C"/>
    <w:rsid w:val="001B51FA"/>
    <w:rsid w:val="004A15E8"/>
    <w:rsid w:val="005D4A5B"/>
    <w:rsid w:val="00687EBB"/>
    <w:rsid w:val="00787636"/>
    <w:rsid w:val="00830A20"/>
    <w:rsid w:val="009A5587"/>
    <w:rsid w:val="00DB62FD"/>
    <w:rsid w:val="00DE6E3F"/>
    <w:rsid w:val="00F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D76AC"/>
  <w14:defaultImageDpi w14:val="0"/>
  <w15:docId w15:val="{D2DF210E-6BEB-4681-BA1E-0FC93C92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9A558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da\&#12487;&#12473;&#12463;&#12488;&#12483;&#12503;\&#20449;&#30000;&#32244;&#32722;&#29992;\RB-EF&#12504;&#12483;&#12480;&#12540;&#12354;&#12426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野崎 鳴海</cp:lastModifiedBy>
  <cp:revision>2</cp:revision>
  <dcterms:created xsi:type="dcterms:W3CDTF">2021-03-30T05:20:00Z</dcterms:created>
  <dcterms:modified xsi:type="dcterms:W3CDTF">2021-03-30T05:20:00Z</dcterms:modified>
</cp:coreProperties>
</file>