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kern w:val="0"/>
          <w:sz w:val="48"/>
        </w:rPr>
      </w:pPr>
      <w:r>
        <w:rPr>
          <w:rFonts w:hint="eastAsia"/>
          <w:spacing w:val="480"/>
          <w:kern w:val="0"/>
          <w:sz w:val="48"/>
          <w:fitText w:val="3360" w:id="1"/>
        </w:rPr>
        <w:t>誓約</w:t>
      </w:r>
      <w:r>
        <w:rPr>
          <w:rFonts w:hint="eastAsia"/>
          <w:kern w:val="0"/>
          <w:sz w:val="48"/>
          <w:fitText w:val="3360" w:id="1"/>
        </w:rPr>
        <w:t>書</w:t>
      </w:r>
    </w:p>
    <w:p>
      <w:pPr>
        <w:pStyle w:val="0"/>
        <w:jc w:val="center"/>
        <w:rPr>
          <w:rFonts w:hint="default"/>
        </w:rPr>
      </w:pPr>
    </w:p>
    <w:p>
      <w:pPr>
        <w:pStyle w:val="0"/>
        <w:jc w:val="center"/>
        <w:rPr>
          <w:rFonts w:hint="default"/>
        </w:rPr>
      </w:pPr>
    </w:p>
    <w:p>
      <w:pPr>
        <w:pStyle w:val="0"/>
        <w:jc w:val="right"/>
        <w:rPr>
          <w:rFonts w:hint="default"/>
        </w:rPr>
      </w:pPr>
      <w:r>
        <w:rPr>
          <w:rFonts w:hint="eastAsia"/>
        </w:rPr>
        <w:t>令和　　年　　月　　日</w:t>
      </w:r>
    </w:p>
    <w:p>
      <w:pPr>
        <w:pStyle w:val="0"/>
        <w:jc w:val="right"/>
        <w:rPr>
          <w:rFonts w:hint="default"/>
        </w:rPr>
      </w:pPr>
    </w:p>
    <w:p>
      <w:pPr>
        <w:pStyle w:val="0"/>
        <w:jc w:val="left"/>
        <w:rPr>
          <w:rFonts w:hint="default"/>
          <w:sz w:val="28"/>
        </w:rPr>
      </w:pPr>
      <w:r>
        <w:rPr>
          <w:rFonts w:hint="eastAsia"/>
          <w:spacing w:val="70"/>
          <w:kern w:val="0"/>
          <w:sz w:val="28"/>
          <w:fitText w:val="1540" w:id="2"/>
        </w:rPr>
        <w:t>三条市</w:t>
      </w:r>
      <w:r>
        <w:rPr>
          <w:rFonts w:hint="eastAsia"/>
          <w:kern w:val="0"/>
          <w:sz w:val="28"/>
          <w:fitText w:val="1540" w:id="2"/>
        </w:rPr>
        <w:t>長</w:t>
      </w:r>
    </w:p>
    <w:p>
      <w:pPr>
        <w:pStyle w:val="0"/>
        <w:jc w:val="left"/>
        <w:rPr>
          <w:rFonts w:hint="default"/>
        </w:rPr>
      </w:pPr>
    </w:p>
    <w:p>
      <w:pPr>
        <w:pStyle w:val="0"/>
        <w:wordWrap w:val="0"/>
        <w:spacing w:line="360" w:lineRule="auto"/>
        <w:jc w:val="right"/>
        <w:rPr>
          <w:rFonts w:hint="default"/>
        </w:rPr>
      </w:pPr>
      <w:r>
        <w:rPr>
          <w:rFonts w:hint="eastAsia"/>
        </w:rPr>
        <w:t>申請者　住所　　　　　　　　　　　　　</w:t>
      </w:r>
    </w:p>
    <w:p>
      <w:pPr>
        <w:pStyle w:val="0"/>
        <w:wordWrap w:val="0"/>
        <w:jc w:val="right"/>
        <w:rPr>
          <w:rFonts w:hint="default"/>
        </w:rPr>
      </w:pPr>
      <w:r>
        <w:rPr>
          <w:rFonts w:hint="eastAsia"/>
        </w:rPr>
        <w:t>氏名　　　　　　　　　　　　㊞</w:t>
      </w: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r>
        <w:rPr>
          <w:rFonts w:hint="eastAsia"/>
        </w:rPr>
        <w:t>　３階までの配水管直結方式の給水装置工事申込にあたり下記事項を遵守することを誓います</w:t>
      </w:r>
    </w:p>
    <w:p>
      <w:pPr>
        <w:pStyle w:val="0"/>
        <w:jc w:val="left"/>
        <w:rPr>
          <w:rFonts w:hint="default"/>
        </w:rPr>
      </w:pPr>
    </w:p>
    <w:p>
      <w:pPr>
        <w:pStyle w:val="0"/>
        <w:jc w:val="left"/>
        <w:rPr>
          <w:rFonts w:hint="default"/>
        </w:rPr>
      </w:pPr>
    </w:p>
    <w:p>
      <w:pPr>
        <w:pStyle w:val="15"/>
        <w:rPr>
          <w:rFonts w:hint="default"/>
        </w:rPr>
      </w:pPr>
      <w:r>
        <w:rPr>
          <w:rFonts w:hint="eastAsia"/>
        </w:rPr>
        <w:t>記</w:t>
      </w:r>
    </w:p>
    <w:p>
      <w:pPr>
        <w:pStyle w:val="0"/>
        <w:rPr>
          <w:rFonts w:hint="default"/>
        </w:rPr>
      </w:pPr>
    </w:p>
    <w:p>
      <w:pPr>
        <w:pStyle w:val="0"/>
        <w:rPr>
          <w:rFonts w:hint="default"/>
        </w:rPr>
      </w:pPr>
    </w:p>
    <w:p>
      <w:pPr>
        <w:pStyle w:val="19"/>
        <w:numPr>
          <w:ilvl w:val="0"/>
          <w:numId w:val="1"/>
        </w:numPr>
        <w:spacing w:line="360" w:lineRule="auto"/>
        <w:ind w:leftChars="0"/>
        <w:rPr>
          <w:rFonts w:hint="default"/>
        </w:rPr>
      </w:pPr>
      <w:r>
        <w:rPr>
          <w:rFonts w:hint="eastAsia"/>
        </w:rPr>
        <w:t>３階直結給水の実施要項を遵守する</w:t>
      </w:r>
    </w:p>
    <w:p>
      <w:pPr>
        <w:pStyle w:val="19"/>
        <w:numPr>
          <w:ilvl w:val="0"/>
          <w:numId w:val="1"/>
        </w:numPr>
        <w:spacing w:line="360" w:lineRule="auto"/>
        <w:ind w:leftChars="0"/>
        <w:rPr>
          <w:rFonts w:hint="default"/>
        </w:rPr>
      </w:pPr>
      <w:r>
        <w:rPr>
          <w:rFonts w:hint="eastAsia"/>
        </w:rPr>
        <w:t>承認された工事以外はおこなわない</w:t>
      </w:r>
    </w:p>
    <w:p>
      <w:pPr>
        <w:pStyle w:val="19"/>
        <w:numPr>
          <w:ilvl w:val="0"/>
          <w:numId w:val="1"/>
        </w:numPr>
        <w:spacing w:line="360" w:lineRule="auto"/>
        <w:ind w:leftChars="0"/>
        <w:rPr>
          <w:rFonts w:hint="default"/>
        </w:rPr>
      </w:pPr>
      <w:r>
        <w:rPr>
          <w:rFonts w:hint="eastAsia"/>
        </w:rPr>
        <w:t>無断で改造や増設工事をおこなわない</w:t>
      </w:r>
    </w:p>
    <w:p>
      <w:pPr>
        <w:pStyle w:val="19"/>
        <w:numPr>
          <w:ilvl w:val="0"/>
          <w:numId w:val="1"/>
        </w:numPr>
        <w:spacing w:line="360" w:lineRule="auto"/>
        <w:ind w:leftChars="0"/>
        <w:rPr>
          <w:rFonts w:hint="default"/>
        </w:rPr>
      </w:pPr>
      <w:r>
        <w:rPr>
          <w:rFonts w:hint="eastAsia"/>
        </w:rPr>
        <w:t>諸事情により断水・減水になり給水栓及び各種給水器具の使用不能がおきても異議を申し立てない</w:t>
      </w:r>
    </w:p>
    <w:p>
      <w:pPr>
        <w:pStyle w:val="19"/>
        <w:ind w:left="420" w:leftChars="0"/>
        <w:rPr>
          <w:rFonts w:hint="default"/>
        </w:rPr>
      </w:pPr>
    </w:p>
    <w:p>
      <w:pPr>
        <w:pStyle w:val="0"/>
        <w:rPr>
          <w:rFonts w:hint="default"/>
        </w:rPr>
      </w:pPr>
    </w:p>
    <w:p>
      <w:pPr>
        <w:pStyle w:val="0"/>
        <w:rPr>
          <w:rFonts w:hint="default"/>
        </w:rPr>
      </w:pPr>
    </w:p>
    <w:p>
      <w:pPr>
        <w:pStyle w:val="0"/>
        <w:rPr>
          <w:rFonts w:hint="default"/>
        </w:rPr>
      </w:pPr>
    </w:p>
    <w:tbl>
      <w:tblPr>
        <w:tblStyle w:val="22"/>
        <w:tblW w:w="8494" w:type="dxa"/>
        <w:tblInd w:w="0" w:type="dxa"/>
        <w:tblLayout w:type="fixed"/>
        <w:tblLook w:firstRow="1" w:lastRow="0" w:firstColumn="1" w:lastColumn="0" w:noHBand="0" w:noVBand="1" w:val="04A0"/>
      </w:tblPr>
      <w:tblGrid>
        <w:gridCol w:w="1555"/>
        <w:gridCol w:w="2691"/>
        <w:gridCol w:w="1561"/>
        <w:gridCol w:w="2687"/>
      </w:tblGrid>
      <w:tr>
        <w:trPr>
          <w:trHeight w:val="794" w:hRule="exact"/>
        </w:trPr>
        <w:tc>
          <w:tcPr>
            <w:tcW w:w="8494" w:type="dxa"/>
            <w:gridSpan w:val="4"/>
            <w:vAlign w:val="center"/>
          </w:tcPr>
          <w:p>
            <w:pPr>
              <w:pStyle w:val="0"/>
              <w:jc w:val="center"/>
              <w:rPr>
                <w:rFonts w:hint="default"/>
                <w:sz w:val="28"/>
              </w:rPr>
            </w:pPr>
            <w:r>
              <w:rPr>
                <w:rFonts w:hint="eastAsia"/>
                <w:sz w:val="28"/>
              </w:rPr>
              <w:t>上　下　水　道　課　記　入　欄</w:t>
            </w:r>
          </w:p>
        </w:tc>
      </w:tr>
      <w:tr>
        <w:trPr>
          <w:trHeight w:val="907" w:hRule="exact"/>
        </w:trPr>
        <w:tc>
          <w:tcPr>
            <w:tcW w:w="1555" w:type="dxa"/>
            <w:vAlign w:val="center"/>
          </w:tcPr>
          <w:p>
            <w:pPr>
              <w:pStyle w:val="0"/>
              <w:jc w:val="center"/>
              <w:rPr>
                <w:rFonts w:hint="default"/>
              </w:rPr>
            </w:pPr>
            <w:r>
              <w:rPr>
                <w:rFonts w:hint="eastAsia"/>
                <w:spacing w:val="40"/>
                <w:kern w:val="0"/>
                <w:fitText w:val="1200" w:id="3"/>
              </w:rPr>
              <w:t>受付番</w:t>
            </w:r>
            <w:r>
              <w:rPr>
                <w:rFonts w:hint="eastAsia"/>
                <w:kern w:val="0"/>
                <w:fitText w:val="1200" w:id="3"/>
              </w:rPr>
              <w:t>号</w:t>
            </w:r>
          </w:p>
        </w:tc>
        <w:tc>
          <w:tcPr>
            <w:tcW w:w="2691" w:type="dxa"/>
            <w:vAlign w:val="center"/>
          </w:tcPr>
          <w:p>
            <w:pPr>
              <w:pStyle w:val="0"/>
              <w:rPr>
                <w:rFonts w:hint="default"/>
              </w:rPr>
            </w:pPr>
          </w:p>
        </w:tc>
        <w:tc>
          <w:tcPr>
            <w:tcW w:w="1561" w:type="dxa"/>
            <w:vAlign w:val="center"/>
          </w:tcPr>
          <w:p>
            <w:pPr>
              <w:pStyle w:val="0"/>
              <w:jc w:val="center"/>
              <w:rPr>
                <w:rFonts w:hint="default"/>
              </w:rPr>
            </w:pPr>
            <w:r>
              <w:rPr>
                <w:rFonts w:hint="eastAsia"/>
                <w:spacing w:val="40"/>
                <w:kern w:val="0"/>
                <w:fitText w:val="1200" w:id="4"/>
              </w:rPr>
              <w:t>工事場</w:t>
            </w:r>
            <w:r>
              <w:rPr>
                <w:rFonts w:hint="eastAsia"/>
                <w:kern w:val="0"/>
                <w:fitText w:val="1200" w:id="4"/>
              </w:rPr>
              <w:t>所</w:t>
            </w:r>
          </w:p>
        </w:tc>
        <w:tc>
          <w:tcPr>
            <w:tcW w:w="2687" w:type="dxa"/>
            <w:vAlign w:val="center"/>
          </w:tcPr>
          <w:p>
            <w:pPr>
              <w:pStyle w:val="0"/>
              <w:rPr>
                <w:rFonts w:hint="default"/>
              </w:rPr>
            </w:pPr>
          </w:p>
        </w:tc>
      </w:tr>
      <w:tr>
        <w:trPr>
          <w:trHeight w:val="907" w:hRule="exact"/>
        </w:trPr>
        <w:tc>
          <w:tcPr>
            <w:tcW w:w="1555" w:type="dxa"/>
            <w:vAlign w:val="center"/>
          </w:tcPr>
          <w:p>
            <w:pPr>
              <w:pStyle w:val="0"/>
              <w:jc w:val="center"/>
              <w:rPr>
                <w:rFonts w:hint="default"/>
              </w:rPr>
            </w:pPr>
            <w:r>
              <w:rPr>
                <w:rFonts w:hint="eastAsia"/>
                <w:kern w:val="0"/>
              </w:rPr>
              <w:t>住宅の種別</w:t>
            </w:r>
          </w:p>
        </w:tc>
        <w:tc>
          <w:tcPr>
            <w:tcW w:w="2691" w:type="dxa"/>
            <w:vAlign w:val="center"/>
          </w:tcPr>
          <w:p>
            <w:pPr>
              <w:pStyle w:val="0"/>
              <w:spacing w:line="360" w:lineRule="auto"/>
              <w:ind w:firstLine="240" w:firstLineChars="100"/>
              <w:rPr>
                <w:rFonts w:hint="default"/>
              </w:rPr>
            </w:pPr>
            <w:r>
              <w:rPr>
                <w:rFonts w:hint="eastAsia"/>
              </w:rPr>
              <w:t>一般</w:t>
            </w:r>
            <w:r>
              <w:rPr>
                <w:rFonts w:hint="eastAsia"/>
              </w:rPr>
              <w:t xml:space="preserve"> </w:t>
            </w:r>
            <w:r>
              <w:rPr>
                <w:rFonts w:hint="eastAsia"/>
              </w:rPr>
              <w:t>・</w:t>
            </w:r>
            <w:r>
              <w:rPr>
                <w:rFonts w:hint="eastAsia"/>
              </w:rPr>
              <w:t xml:space="preserve"> </w:t>
            </w:r>
            <w:bookmarkStart w:id="0" w:name="_GoBack"/>
            <w:bookmarkEnd w:id="0"/>
            <w:r>
              <w:rPr>
                <w:rFonts w:hint="eastAsia"/>
              </w:rPr>
              <w:t>店舗併用</w:t>
            </w:r>
          </w:p>
          <w:p>
            <w:pPr>
              <w:pStyle w:val="0"/>
              <w:ind w:firstLine="480" w:firstLineChars="200"/>
              <w:rPr>
                <w:rFonts w:hint="default"/>
              </w:rPr>
            </w:pPr>
            <w:r>
              <w:rPr>
                <w:rFonts w:hint="eastAsia"/>
              </w:rPr>
              <w:t>事務所ビル</w:t>
            </w:r>
          </w:p>
        </w:tc>
        <w:tc>
          <w:tcPr>
            <w:tcW w:w="1561" w:type="dxa"/>
            <w:vAlign w:val="center"/>
          </w:tcPr>
          <w:p>
            <w:pPr>
              <w:pStyle w:val="0"/>
              <w:jc w:val="center"/>
              <w:rPr>
                <w:rFonts w:hint="default"/>
              </w:rPr>
            </w:pPr>
            <w:r>
              <w:rPr>
                <w:rFonts w:hint="eastAsia"/>
              </w:rPr>
              <w:t>工事業者名</w:t>
            </w:r>
          </w:p>
        </w:tc>
        <w:tc>
          <w:tcPr>
            <w:tcW w:w="2687" w:type="dxa"/>
            <w:vAlign w:val="center"/>
          </w:tcPr>
          <w:p>
            <w:pPr>
              <w:pStyle w:val="0"/>
              <w:rPr>
                <w:rFonts w:hint="default"/>
              </w:rPr>
            </w:pPr>
          </w:p>
        </w:tc>
      </w:tr>
    </w:tbl>
    <w:p>
      <w:pPr>
        <w:pStyle w:val="0"/>
        <w:rPr>
          <w:rFonts w:hint="default"/>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8A654C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snapToGrid w:val="0"/>
      <w:jc w:val="both"/>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rPr>
      <w:rFonts w:ascii="ＭＳ 明朝" w:hAnsi="ＭＳ 明朝" w:eastAsia="ＭＳ 明朝"/>
      <w:sz w:val="24"/>
    </w:rPr>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rPr>
      <w:rFonts w:ascii="ＭＳ 明朝" w:hAnsi="ＭＳ 明朝" w:eastAsia="ＭＳ 明朝"/>
      <w:sz w:val="24"/>
    </w:rPr>
  </w:style>
  <w:style w:type="paragraph" w:styleId="19">
    <w:name w:val="List Paragraph"/>
    <w:basedOn w:val="0"/>
    <w:next w:val="19"/>
    <w:link w:val="0"/>
    <w:uiPriority w:val="0"/>
    <w:qFormat/>
    <w:pPr>
      <w:ind w:left="840" w:leftChars="400"/>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1</Pages>
  <Words>0</Words>
  <Characters>188</Characters>
  <Application>JUST Note</Application>
  <Lines>37</Lines>
  <Paragraphs>17</Paragraphs>
  <CharactersWithSpaces>228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目黒 正美</dc:creator>
  <cp:lastModifiedBy>目黒　正美</cp:lastModifiedBy>
  <cp:lastPrinted>2022-01-18T08:05:00Z</cp:lastPrinted>
  <dcterms:created xsi:type="dcterms:W3CDTF">2022-01-18T07:51:00Z</dcterms:created>
  <dcterms:modified xsi:type="dcterms:W3CDTF">2022-01-18T23:50:10Z</dcterms:modified>
  <cp:revision>2</cp:revision>
</cp:coreProperties>
</file>