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  <w:highlight w:val="none"/>
        </w:rPr>
      </w:pPr>
      <w:r>
        <w:rPr>
          <w:rFonts w:hint="eastAsia" w:ascii="ＭＳ 明朝" w:hAnsi="ＭＳ 明朝" w:eastAsia="ＭＳ 明朝"/>
          <w:kern w:val="2"/>
          <w:sz w:val="21"/>
          <w:highlight w:val="none"/>
        </w:rPr>
        <w:t>様式第７号（第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11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条関係）</w:t>
      </w:r>
    </w:p>
    <w:p>
      <w:pPr>
        <w:pStyle w:val="0"/>
        <w:jc w:val="both"/>
        <w:rPr>
          <w:rFonts w:hint="default"/>
          <w:highlight w:val="none"/>
        </w:rPr>
      </w:pPr>
    </w:p>
    <w:p>
      <w:pPr>
        <w:pStyle w:val="0"/>
        <w:jc w:val="center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b w:val="0"/>
          <w:sz w:val="21"/>
          <w:highlight w:val="none"/>
          <w:u w:val="none" w:color="auto"/>
        </w:rPr>
        <w:t>三条市木造住宅耐震改修費等</w:t>
      </w:r>
      <w:r>
        <w:rPr>
          <w:rFonts w:hint="eastAsia" w:ascii="ＭＳ 明朝" w:hAnsi="ＭＳ 明朝" w:eastAsia="ＭＳ 明朝"/>
          <w:sz w:val="21"/>
          <w:highlight w:val="none"/>
        </w:rPr>
        <w:t>補助金実績報告書</w:t>
      </w:r>
    </w:p>
    <w:p>
      <w:pPr>
        <w:pStyle w:val="0"/>
        <w:jc w:val="both"/>
        <w:rPr>
          <w:rFonts w:hint="default"/>
          <w:highlight w:val="none"/>
        </w:rPr>
      </w:pPr>
    </w:p>
    <w:tbl>
      <w:tblPr>
        <w:tblStyle w:val="11"/>
        <w:tblW w:w="0" w:type="auto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86"/>
        <w:gridCol w:w="3780"/>
        <w:gridCol w:w="1470"/>
        <w:gridCol w:w="1924"/>
      </w:tblGrid>
      <w:tr>
        <w:trPr>
          <w:cantSplit/>
          <w:trHeight w:val="201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　（宛先）三条市長</w:t>
            </w:r>
          </w:p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申請者　〒　　　　　　　　　　　　　</w:t>
            </w:r>
          </w:p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住所　　　　　　　　　　　　</w:t>
            </w:r>
          </w:p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ふりがな　　　　　　　　　　</w:t>
            </w:r>
          </w:p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氏名　　　　　　　　　　　　</w:t>
            </w:r>
          </w:p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（電話　　　―　　　―　　　）</w:t>
            </w:r>
          </w:p>
        </w:tc>
      </w:tr>
      <w:tr>
        <w:trPr/>
        <w:tc>
          <w:tcPr>
            <w:tcW w:w="5666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　　　　　年　　月　　日付け　　　第　　　　　号で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交付決定</w:t>
            </w:r>
          </w:p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変更交付決定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のあった三条市木</w:t>
            </w:r>
          </w:p>
        </w:tc>
      </w:tr>
      <w:tr>
        <w:trPr>
          <w:cantSplit/>
          <w:trHeight w:val="714" w:hRule="atLeast"/>
        </w:trPr>
        <w:tc>
          <w:tcPr>
            <w:tcW w:w="90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造住宅耐震改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  <w:u w:val="none"/>
              </w:rPr>
              <w:t>修</w:t>
            </w: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費</w:t>
            </w: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 w:color="auto"/>
              </w:rPr>
              <w:t>等</w:t>
            </w: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/>
              </w:rPr>
              <w:t>補助金に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  <w:u w:val="none"/>
              </w:rPr>
              <w:t>係る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耐震改修が完了したので関係書類を添えて報告します。</w:t>
            </w:r>
          </w:p>
        </w:tc>
      </w:tr>
      <w:tr>
        <w:trPr>
          <w:trHeight w:val="60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住宅の所在地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三条市</w:t>
            </w:r>
            <w:bookmarkStart w:id="0" w:name="_GoBack"/>
            <w:bookmarkEnd w:id="0"/>
          </w:p>
        </w:tc>
      </w:tr>
      <w:tr>
        <w:trPr>
          <w:trHeight w:val="62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53"/>
                <w:sz w:val="21"/>
                <w:highlight w:val="none"/>
              </w:rPr>
              <w:t>交付決定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額変更交付決定額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円　　　　　　</w:t>
            </w:r>
          </w:p>
        </w:tc>
      </w:tr>
      <w:tr>
        <w:trPr>
          <w:trHeight w:val="696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完了年月日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年　　　　　　月　　　　　　日　　　　　　</w:t>
            </w:r>
          </w:p>
        </w:tc>
      </w:tr>
      <w:tr>
        <w:trPr>
          <w:trHeight w:val="1908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添付書類</w:t>
            </w:r>
          </w:p>
        </w:tc>
        <w:tc>
          <w:tcPr>
            <w:tcW w:w="7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ind w:leftChars="0" w:rightChars="0" w:hanging="210" w:hangingChars="100"/>
              <w:jc w:val="both"/>
              <w:rPr>
                <w:rFonts w:hint="default"/>
                <w:b w:val="0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 xml:space="preserve">(1) 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補助対象工事の箇所別の</w:t>
            </w: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 w:color="auto"/>
              </w:rPr>
              <w:t>工事前、工事中及び工事後の写真</w:t>
            </w:r>
          </w:p>
          <w:p>
            <w:pPr>
              <w:pStyle w:val="0"/>
              <w:spacing w:after="60" w:afterLines="0" w:afterAutospacing="0"/>
              <w:ind w:leftChars="0" w:rightChars="0" w:hanging="210" w:hangingChars="100"/>
              <w:jc w:val="both"/>
              <w:rPr>
                <w:rFonts w:hint="default"/>
                <w:b w:val="0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 w:color="auto"/>
              </w:rPr>
              <w:t xml:space="preserve">(2) </w:t>
            </w:r>
            <w:r>
              <w:rPr>
                <w:rFonts w:hint="eastAsia" w:ascii="ＭＳ 明朝" w:hAnsi="ＭＳ 明朝" w:eastAsia="ＭＳ 明朝"/>
                <w:b w:val="0"/>
                <w:sz w:val="21"/>
                <w:highlight w:val="none"/>
                <w:u w:val="none" w:color="auto"/>
              </w:rPr>
              <w:t>工事監理者が補助対象工事中の内容を確認した監理状況報告書（耐震改修の場合に限る。）</w:t>
            </w:r>
          </w:p>
          <w:p>
            <w:pPr>
              <w:pStyle w:val="0"/>
              <w:spacing w:after="60" w:afterLines="0" w:afterAutospacing="0"/>
              <w:ind w:leftChars="0" w:rightChars="0" w:hanging="210" w:hangingChars="10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 xml:space="preserve">(3) 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補助対象工事に係る工事代金領収書の写し</w:t>
            </w:r>
          </w:p>
          <w:p>
            <w:pPr>
              <w:pStyle w:val="0"/>
              <w:spacing w:after="60" w:afterLines="0" w:afterAutospacing="0"/>
              <w:ind w:leftChars="0" w:rightChars="0" w:hanging="210" w:hangingChars="10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 xml:space="preserve">(4) 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工事請負契約書の写し</w:t>
            </w:r>
          </w:p>
          <w:p>
            <w:pPr>
              <w:pStyle w:val="0"/>
              <w:ind w:leftChars="0" w:rightChars="0" w:hanging="210" w:hangingChars="10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(5) (1)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から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(4)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までに掲げるもののほか、市長が必要と認める書類</w:t>
            </w:r>
          </w:p>
        </w:tc>
      </w:tr>
    </w:tbl>
    <w:p>
      <w:pPr>
        <w:pStyle w:val="0"/>
        <w:jc w:val="left"/>
        <w:rPr>
          <w:rFonts w:hint="default"/>
          <w:b w:val="0"/>
          <w:highlight w:val="none"/>
          <w:u w:val="none" w:color="auto"/>
        </w:rPr>
      </w:pPr>
    </w:p>
    <w:p>
      <w:pPr>
        <w:pStyle w:val="0"/>
        <w:jc w:val="left"/>
        <w:rPr>
          <w:rFonts w:hint="default"/>
          <w:b w:val="0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highlight w:val="none"/>
          <w:u w:val="none" w:color="auto"/>
        </w:rPr>
        <w:t>補助金の振込先</w:t>
      </w:r>
      <w:r>
        <w:rPr>
          <w:rFonts w:hint="eastAsia"/>
          <w:b w:val="0"/>
          <w:u w:val="none" w:color="auto"/>
        </w:rPr>
        <w:t>（工事事業者に補助金の請求及び受領を委任した場合は記載不要）</w:t>
      </w:r>
    </w:p>
    <w:tbl>
      <w:tblPr>
        <w:tblStyle w:val="11"/>
        <w:tblW w:w="8764" w:type="dxa"/>
        <w:jc w:val="left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22"/>
        <w:gridCol w:w="535"/>
        <w:gridCol w:w="217"/>
        <w:gridCol w:w="318"/>
        <w:gridCol w:w="354"/>
        <w:gridCol w:w="80"/>
        <w:gridCol w:w="101"/>
        <w:gridCol w:w="535"/>
        <w:gridCol w:w="116"/>
        <w:gridCol w:w="420"/>
        <w:gridCol w:w="333"/>
        <w:gridCol w:w="262"/>
        <w:gridCol w:w="85"/>
        <w:gridCol w:w="510"/>
        <w:gridCol w:w="119"/>
        <w:gridCol w:w="51"/>
        <w:gridCol w:w="425"/>
        <w:gridCol w:w="255"/>
        <w:gridCol w:w="340"/>
        <w:gridCol w:w="81"/>
        <w:gridCol w:w="259"/>
        <w:gridCol w:w="255"/>
        <w:gridCol w:w="425"/>
        <w:gridCol w:w="170"/>
        <w:gridCol w:w="43"/>
        <w:gridCol w:w="467"/>
        <w:gridCol w:w="85"/>
        <w:gridCol w:w="601"/>
      </w:tblGrid>
      <w:tr>
        <w:trPr>
          <w:trHeight w:val="397" w:hRule="atLeast"/>
        </w:trPr>
        <w:tc>
          <w:tcPr>
            <w:tcW w:w="132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-106" w:rightChars="-44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金融機関名</w:t>
            </w:r>
          </w:p>
        </w:tc>
        <w:tc>
          <w:tcPr>
            <w:tcW w:w="3009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976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-252" w:leftChars="-105" w:right="-156" w:rightChars="-65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支店名</w:t>
            </w:r>
          </w:p>
        </w:tc>
        <w:tc>
          <w:tcPr>
            <w:tcW w:w="3457" w:type="dxa"/>
            <w:gridSpan w:val="1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本店・（　　　　）支店</w:t>
            </w:r>
          </w:p>
        </w:tc>
      </w:tr>
      <w:tr>
        <w:trPr>
          <w:trHeight w:val="397" w:hRule="atLeast"/>
        </w:trPr>
        <w:tc>
          <w:tcPr>
            <w:tcW w:w="132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44"/>
              <w:jc w:val="center"/>
              <w:rPr>
                <w:rFonts w:hint="default" w:ascii="ＭＳ 明朝" w:hAnsi="ＭＳ 明朝"/>
                <w:b w:val="0"/>
                <w:sz w:val="14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16"/>
                <w:highlight w:val="none"/>
                <w:u w:val="none" w:color="auto"/>
              </w:rPr>
              <w:t>金融機関コード</w:t>
            </w:r>
          </w:p>
        </w:tc>
        <w:tc>
          <w:tcPr>
            <w:tcW w:w="7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14"/>
                <w:highlight w:val="none"/>
                <w:u w:val="none" w:color="auto"/>
              </w:rPr>
            </w:pPr>
          </w:p>
        </w:tc>
        <w:tc>
          <w:tcPr>
            <w:tcW w:w="75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14"/>
                <w:highlight w:val="none"/>
                <w:u w:val="none" w:color="auto"/>
              </w:rPr>
            </w:pPr>
          </w:p>
        </w:tc>
        <w:tc>
          <w:tcPr>
            <w:tcW w:w="752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14"/>
                <w:highlight w:val="none"/>
                <w:u w:val="none" w:color="auto"/>
              </w:rPr>
            </w:pPr>
          </w:p>
        </w:tc>
        <w:tc>
          <w:tcPr>
            <w:tcW w:w="75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14"/>
                <w:highlight w:val="none"/>
                <w:u w:val="none" w:color="auto"/>
              </w:rPr>
            </w:pPr>
          </w:p>
        </w:tc>
        <w:tc>
          <w:tcPr>
            <w:tcW w:w="9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14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16"/>
                <w:highlight w:val="none"/>
                <w:u w:val="none" w:color="auto"/>
              </w:rPr>
              <w:t>支店コード</w:t>
            </w:r>
          </w:p>
        </w:tc>
        <w:tc>
          <w:tcPr>
            <w:tcW w:w="11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14"/>
                <w:highlight w:val="none"/>
                <w:u w:val="none" w:color="auto"/>
              </w:rPr>
            </w:pPr>
          </w:p>
        </w:tc>
        <w:tc>
          <w:tcPr>
            <w:tcW w:w="1152" w:type="dxa"/>
            <w:gridSpan w:val="5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14"/>
                <w:highlight w:val="none"/>
                <w:u w:val="none" w:color="auto"/>
              </w:rPr>
            </w:pPr>
          </w:p>
        </w:tc>
        <w:tc>
          <w:tcPr>
            <w:tcW w:w="1153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14"/>
                <w:highlight w:val="none"/>
                <w:u w:val="none" w:color="auto"/>
              </w:rPr>
            </w:pPr>
          </w:p>
        </w:tc>
      </w:tr>
      <w:tr>
        <w:trPr>
          <w:trHeight w:val="397" w:hRule="atLeast"/>
        </w:trPr>
        <w:tc>
          <w:tcPr>
            <w:tcW w:w="132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預金種別</w:t>
            </w:r>
          </w:p>
        </w:tc>
        <w:tc>
          <w:tcPr>
            <w:tcW w:w="1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普通・当座</w:t>
            </w:r>
          </w:p>
        </w:tc>
        <w:tc>
          <w:tcPr>
            <w:tcW w:w="12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  <w:shd w:val="clear" w:color="auto" w:fill="D9D9D9"/>
              </w:rPr>
              <w:t>口座番</w:t>
            </w: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号</w:t>
            </w:r>
          </w:p>
        </w:tc>
        <w:tc>
          <w:tcPr>
            <w:tcW w:w="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6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68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6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68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6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686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</w:tr>
      <w:tr>
        <w:trPr>
          <w:trHeight w:val="397" w:hRule="atLeast"/>
        </w:trPr>
        <w:tc>
          <w:tcPr>
            <w:tcW w:w="1322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フリガナ</w:t>
            </w:r>
          </w:p>
        </w:tc>
        <w:tc>
          <w:tcPr>
            <w:tcW w:w="7442" w:type="dxa"/>
            <w:gridSpan w:val="27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</w:tr>
      <w:tr>
        <w:trPr>
          <w:trHeight w:val="571" w:hRule="atLeast"/>
        </w:trPr>
        <w:tc>
          <w:tcPr>
            <w:tcW w:w="1322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口座名義</w:t>
            </w:r>
          </w:p>
        </w:tc>
        <w:tc>
          <w:tcPr>
            <w:tcW w:w="7442" w:type="dxa"/>
            <w:gridSpan w:val="27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</w:tr>
      <w:tr>
        <w:trPr>
          <w:trHeight w:val="397" w:hRule="atLeast"/>
        </w:trPr>
        <w:tc>
          <w:tcPr>
            <w:tcW w:w="132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ゆうちょ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銀行</w:t>
            </w:r>
          </w:p>
        </w:tc>
        <w:tc>
          <w:tcPr>
            <w:tcW w:w="2676" w:type="dxa"/>
            <w:gridSpan w:val="9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記号</w:t>
            </w:r>
          </w:p>
        </w:tc>
        <w:tc>
          <w:tcPr>
            <w:tcW w:w="4766" w:type="dxa"/>
            <w:gridSpan w:val="18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番号</w:t>
            </w:r>
          </w:p>
        </w:tc>
      </w:tr>
      <w:tr>
        <w:trPr>
          <w:trHeight w:val="397" w:hRule="atLeast"/>
        </w:trPr>
        <w:tc>
          <w:tcPr>
            <w:tcW w:w="13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１</w:t>
            </w:r>
          </w:p>
        </w:tc>
        <w:tc>
          <w:tcPr>
            <w:tcW w:w="53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53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53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536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０</w:t>
            </w:r>
          </w:p>
        </w:tc>
        <w:tc>
          <w:tcPr>
            <w:tcW w:w="59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59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59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59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59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59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59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  <w:tc>
          <w:tcPr>
            <w:tcW w:w="6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</w:tr>
      <w:tr>
        <w:trPr>
          <w:trHeight w:val="397" w:hRule="atLeast"/>
        </w:trPr>
        <w:tc>
          <w:tcPr>
            <w:tcW w:w="1322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フリガナ</w:t>
            </w:r>
          </w:p>
        </w:tc>
        <w:tc>
          <w:tcPr>
            <w:tcW w:w="7442" w:type="dxa"/>
            <w:gridSpan w:val="2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</w:tr>
      <w:tr>
        <w:trPr>
          <w:trHeight w:val="525" w:hRule="atLeast"/>
        </w:trPr>
        <w:tc>
          <w:tcPr>
            <w:tcW w:w="1322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b w:val="0"/>
                <w:sz w:val="22"/>
                <w:highlight w:val="none"/>
                <w:u w:val="none" w:color="auto"/>
              </w:rPr>
              <w:t>口座名義</w:t>
            </w:r>
          </w:p>
        </w:tc>
        <w:tc>
          <w:tcPr>
            <w:tcW w:w="7442" w:type="dxa"/>
            <w:gridSpan w:val="27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b w:val="0"/>
                <w:sz w:val="22"/>
                <w:highlight w:val="none"/>
                <w:u w:val="none" w:color="auto"/>
              </w:rPr>
            </w:pPr>
          </w:p>
        </w:tc>
      </w:tr>
    </w:tbl>
    <w:p>
      <w:pPr>
        <w:pStyle w:val="0"/>
        <w:ind w:left="210" w:leftChars="100" w:rightChars="0"/>
        <w:jc w:val="both"/>
        <w:rPr>
          <w:rFonts w:hint="default"/>
          <w:b w:val="0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highlight w:val="none"/>
          <w:u w:val="none" w:color="auto"/>
        </w:rPr>
        <w:t>（注意）</w:t>
      </w:r>
    </w:p>
    <w:p>
      <w:pPr>
        <w:pStyle w:val="0"/>
        <w:widowControl w:val="1"/>
        <w:wordWrap w:val="1"/>
        <w:overflowPunct w:val="1"/>
        <w:autoSpaceDE w:val="1"/>
        <w:autoSpaceDN w:val="1"/>
        <w:adjustRightInd w:val="1"/>
        <w:ind w:left="210" w:leftChars="100" w:rightChars="0" w:firstLine="420" w:firstLineChars="200"/>
        <w:jc w:val="left"/>
        <w:rPr>
          <w:rFonts w:hint="default"/>
          <w:b w:val="0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highlight w:val="none"/>
          <w:u w:val="none" w:color="auto"/>
        </w:rPr>
        <w:t>振込先は、申請者本人名義の口座に限ります。</w:t>
      </w:r>
    </w:p>
    <w:sectPr>
      <w:headerReference r:id="rId5" w:type="even"/>
      <w:footerReference r:id="rId6" w:type="even"/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tabs>
        <w:tab w:val="left" w:leader="none" w:pos="1597"/>
      </w:tabs>
      <w:rPr>
        <w:rFonts w:hint="eastAsia"/>
      </w:rPr>
    </w:pPr>
  </w:p>
  <w:p>
    <w:pPr>
      <w:pStyle w:val="0"/>
      <w:tabs>
        <w:tab w:val="left" w:leader="none" w:pos="1597"/>
      </w:tabs>
      <w:jc w:val="center"/>
      <w:rPr>
        <w:rFonts w:hint="eastAsia"/>
      </w:rPr>
    </w:pPr>
    <w:r>
      <w:rPr>
        <w:rFonts w:hint="eastAsia"/>
        <w:sz w:val="22"/>
      </w:rPr>
      <w:t>（旧）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5</Pages>
  <Words>28</Words>
  <Characters>1783</Characters>
  <Application>JUST Note</Application>
  <Lines>1168</Lines>
  <Paragraphs>172</Paragraphs>
  <CharactersWithSpaces>2184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長谷川　博子</cp:lastModifiedBy>
  <cp:lastPrinted>2021-03-23T20:53:00Z</cp:lastPrinted>
  <dcterms:created xsi:type="dcterms:W3CDTF">2022-05-16T21:42:00Z</dcterms:created>
  <dcterms:modified xsi:type="dcterms:W3CDTF">2024-03-29T02:32:14Z</dcterms:modified>
  <cp:revision>66</cp:revision>
</cp:coreProperties>
</file>