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mc:AlternateContent>
          <mc:Choice Requires="wps">
            <w:drawing>
              <wp:anchor distT="0" distB="0" distL="114300" distR="114300" simplePos="0" relativeHeight="251713536" behindDoc="0" locked="0" layoutInCell="1" allowOverlap="1" wp14:anchorId="5BE076AC" wp14:editId="4D357ED9">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3" o:spid="_x0000_s1027" style="position:absolute;margin-left:390.75pt;margin-top:1.35pt;width:90pt;height: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Vakg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" fillcolor="window" strokecolor="windowText" strokeweight=".5pt">
                <v:textbox>
                  <w:txbxContent>
                    <w:p w:rsidR="00DF5BDA" w:rsidRPr="006D7078" w:rsidRDefault="00DF5BDA" w:rsidP="00226101">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r w:rsidRPr="00226101">
        <w:rPr>
          <w:rFonts w:ascii="ＭＳ 明朝" w:eastAsia="ＭＳ 明朝" w:hAnsi="ＭＳ 明朝" w:cs="Times New Roman" w:hint="eastAsia"/>
          <w:sz w:val="22"/>
        </w:rPr>
        <w:t>様式第11（第35条第１項第２号関係）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185026EC" wp14:editId="55F1E847">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3C68BCA4" wp14:editId="1919B90C">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D10C01">
              <w:rPr>
                <w:rFonts w:ascii="ＭＳ 明朝" w:eastAsia="ＭＳ 明朝" w:hAnsi="ＭＳ 明朝" w:cs="ＭＳ明朝-WinCharSetFFFF-H" w:hint="eastAsia"/>
                <w:kern w:val="0"/>
              </w:rPr>
              <w:t>三条市</w:t>
            </w:r>
            <w:r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237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pPr>
        <w:widowControl/>
        <w:jc w:val="left"/>
        <w:rPr>
          <w:rFonts w:ascii="ＭＳ 明朝" w:eastAsia="ＭＳ 明朝" w:hAnsi="ＭＳ 明朝" w:cs="ＭＳ明朝-WinCharSetFFFF-H"/>
          <w:kern w:val="0"/>
        </w:rPr>
      </w:pPr>
      <w:bookmarkStart w:id="0" w:name="_GoBack"/>
      <w:bookmarkEnd w:id="0"/>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D6" w:rsidRDefault="00981AD6" w:rsidP="00E23D75">
      <w:r>
        <w:separator/>
      </w:r>
    </w:p>
  </w:endnote>
  <w:endnote w:type="continuationSeparator" w:id="0">
    <w:p w:rsidR="00981AD6" w:rsidRDefault="00981AD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D6" w:rsidRDefault="00981AD6" w:rsidP="00E23D75">
      <w:r>
        <w:separator/>
      </w:r>
    </w:p>
  </w:footnote>
  <w:footnote w:type="continuationSeparator" w:id="0">
    <w:p w:rsidR="00981AD6" w:rsidRDefault="00981AD6"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7FB1"/>
    <w:rsid w:val="00132B0C"/>
    <w:rsid w:val="00133BD3"/>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617FFC"/>
    <w:rsid w:val="006931A4"/>
    <w:rsid w:val="006D0857"/>
    <w:rsid w:val="00720D38"/>
    <w:rsid w:val="00770652"/>
    <w:rsid w:val="007C0112"/>
    <w:rsid w:val="007F3EC7"/>
    <w:rsid w:val="00822CAE"/>
    <w:rsid w:val="008B4862"/>
    <w:rsid w:val="008E0D0E"/>
    <w:rsid w:val="008E0EE3"/>
    <w:rsid w:val="008E402D"/>
    <w:rsid w:val="008F01D4"/>
    <w:rsid w:val="008F1902"/>
    <w:rsid w:val="0093697D"/>
    <w:rsid w:val="00946B0E"/>
    <w:rsid w:val="0098015A"/>
    <w:rsid w:val="00981AD6"/>
    <w:rsid w:val="009A7A57"/>
    <w:rsid w:val="009B17B6"/>
    <w:rsid w:val="00A74ACB"/>
    <w:rsid w:val="00AA2345"/>
    <w:rsid w:val="00AC21B7"/>
    <w:rsid w:val="00AD44A2"/>
    <w:rsid w:val="00B601C5"/>
    <w:rsid w:val="00B7701E"/>
    <w:rsid w:val="00B95C71"/>
    <w:rsid w:val="00BB7307"/>
    <w:rsid w:val="00C31678"/>
    <w:rsid w:val="00C4451E"/>
    <w:rsid w:val="00C55ADD"/>
    <w:rsid w:val="00CA1C12"/>
    <w:rsid w:val="00CB560E"/>
    <w:rsid w:val="00D10C01"/>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BB5E-3BAF-484B-ACEB-91124C34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赤川 俊範</dc:creator>
  <cp:lastModifiedBy>Toshinori Akagawa</cp:lastModifiedBy>
  <cp:revision>2</cp:revision>
  <cp:lastPrinted>2017-03-27T08:26:00Z</cp:lastPrinted>
  <dcterms:created xsi:type="dcterms:W3CDTF">2017-03-29T00:35:00Z</dcterms:created>
  <dcterms:modified xsi:type="dcterms:W3CDTF">2017-03-29T00:35:00Z</dcterms:modified>
</cp:coreProperties>
</file>