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農地中間管理事業用　調査票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土地所有者（出し手）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0"/>
        </w:rPr>
      </w:pPr>
      <w:r>
        <w:rPr>
          <w:rFonts w:hint="eastAsia" w:ascii="ＭＳ ゴシック" w:hAnsi="ＭＳ ゴシック" w:eastAsia="ＭＳ ゴシック"/>
          <w:b w:val="1"/>
        </w:rPr>
        <w:t>【必ず借受予定者（受け手）と話し合った上で記入してください】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0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①土地所有者</w:t>
      </w:r>
    </w:p>
    <w:tbl>
      <w:tblPr>
        <w:tblStyle w:val="21"/>
        <w:tblW w:w="97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3543"/>
        <w:gridCol w:w="1560"/>
        <w:gridCol w:w="2517"/>
      </w:tblGrid>
      <w:tr>
        <w:trPr>
          <w:trHeight w:val="614" w:hRule="atLeast"/>
        </w:trPr>
        <w:tc>
          <w:tcPr>
            <w:tcW w:w="212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氏名（ふりがな）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　　　　　（　　　　　　　　　　　）</w:t>
            </w:r>
          </w:p>
        </w:tc>
      </w:tr>
      <w:tr>
        <w:trPr>
          <w:trHeight w:val="556" w:hRule="atLeast"/>
        </w:trPr>
        <w:tc>
          <w:tcPr>
            <w:tcW w:w="2122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（住民票の住所）</w:t>
            </w:r>
          </w:p>
        </w:tc>
        <w:tc>
          <w:tcPr>
            <w:tcW w:w="762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　　　　－　　　　　　　</w:t>
            </w:r>
          </w:p>
        </w:tc>
      </w:tr>
      <w:tr>
        <w:trPr>
          <w:trHeight w:val="618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620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212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生年月日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　　月　　　日　</w:t>
            </w:r>
          </w:p>
        </w:tc>
        <w:tc>
          <w:tcPr>
            <w:tcW w:w="156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性別</w:t>
            </w:r>
          </w:p>
        </w:tc>
        <w:tc>
          <w:tcPr>
            <w:tcW w:w="251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男　　・　　女</w:t>
            </w:r>
          </w:p>
        </w:tc>
      </w:tr>
      <w:tr>
        <w:trPr>
          <w:trHeight w:val="564" w:hRule="atLeast"/>
        </w:trPr>
        <w:tc>
          <w:tcPr>
            <w:tcW w:w="2122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（平日の日中に連絡がとれる番号）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自宅</w:t>
            </w:r>
          </w:p>
        </w:tc>
      </w:tr>
      <w:tr>
        <w:trPr>
          <w:trHeight w:val="600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620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携帯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②緊急連絡先（本人以外、家族・実家など）</w:t>
      </w:r>
    </w:p>
    <w:tbl>
      <w:tblPr>
        <w:tblStyle w:val="21"/>
        <w:tblW w:w="97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544"/>
        <w:gridCol w:w="1630"/>
        <w:gridCol w:w="2588"/>
      </w:tblGrid>
      <w:tr>
        <w:trPr>
          <w:trHeight w:val="509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3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続柄</w:t>
            </w:r>
          </w:p>
        </w:tc>
        <w:tc>
          <w:tcPr>
            <w:tcW w:w="258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電話番号（自宅）</w:t>
            </w:r>
          </w:p>
        </w:tc>
        <w:tc>
          <w:tcPr>
            <w:tcW w:w="7762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電話番号（携帯）</w:t>
            </w:r>
          </w:p>
        </w:tc>
        <w:tc>
          <w:tcPr>
            <w:tcW w:w="7762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③貸出希望の農地（書き切れない場合は、契約する土地の地番がわかる書類を添付）</w:t>
      </w:r>
    </w:p>
    <w:tbl>
      <w:tblPr>
        <w:tblStyle w:val="21"/>
        <w:tblW w:w="1003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842"/>
        <w:gridCol w:w="1848"/>
        <w:gridCol w:w="1984"/>
        <w:gridCol w:w="2234"/>
      </w:tblGrid>
      <w:tr>
        <w:trPr>
          <w:trHeight w:val="456" w:hRule="atLeast"/>
        </w:trPr>
        <w:tc>
          <w:tcPr>
            <w:tcW w:w="212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大字</w:t>
            </w:r>
          </w:p>
        </w:tc>
        <w:tc>
          <w:tcPr>
            <w:tcW w:w="184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地番</w:t>
            </w:r>
          </w:p>
        </w:tc>
        <w:tc>
          <w:tcPr>
            <w:tcW w:w="18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現況地目</w:t>
            </w:r>
          </w:p>
        </w:tc>
        <w:tc>
          <w:tcPr>
            <w:tcW w:w="198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面積（㎡）</w:t>
            </w:r>
          </w:p>
        </w:tc>
        <w:tc>
          <w:tcPr>
            <w:tcW w:w="223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※年間賃料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/10a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  <w:u w:val="double" w:color="auto"/>
        </w:rPr>
        <w:t>※年間賃料は、筆ごとに記入してください</w:t>
      </w:r>
      <w:r>
        <w:rPr>
          <w:rFonts w:hint="eastAsia" w:ascii="ＭＳ ゴシック" w:hAnsi="ＭＳ ゴシック" w:eastAsia="ＭＳ ゴシック"/>
          <w:sz w:val="24"/>
        </w:rPr>
        <w:t>。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HGPｺﾞｼｯｸE" w:hAnsi="HGPｺﾞｼｯｸE" w:eastAsia="HGPｺﾞｼｯｸE"/>
          <w:b w:val="1"/>
          <w:sz w:val="26"/>
        </w:rPr>
        <w:t>※裏面も記入してください。　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④農地の名義（当てはまるものに〇）</w:t>
      </w:r>
    </w:p>
    <w:tbl>
      <w:tblPr>
        <w:tblStyle w:val="21"/>
        <w:tblW w:w="97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742"/>
      </w:tblGrid>
      <w:tr>
        <w:trPr>
          <w:trHeight w:val="619" w:hRule="atLeast"/>
        </w:trPr>
        <w:tc>
          <w:tcPr>
            <w:tcW w:w="974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本人名義　・　所有者が亡くなっており相続が済んでいない　・　複数人の共有名義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※本人名義以外の場合は、他の権利者（法定相続人・共有者）の持ち分</w:t>
      </w:r>
      <w:r>
        <w:rPr>
          <w:rFonts w:hint="eastAsia" w:ascii="ＭＳ ゴシック" w:hAnsi="ＭＳ ゴシック" w:eastAsia="ＭＳ ゴシック"/>
        </w:rPr>
        <w:t>1/2</w:t>
      </w:r>
      <w:r>
        <w:rPr>
          <w:rFonts w:hint="eastAsia" w:ascii="ＭＳ ゴシック" w:hAnsi="ＭＳ ゴシック" w:eastAsia="ＭＳ ゴシック"/>
        </w:rPr>
        <w:t>以上の貸借に関する同意が必要です。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●共有名義の方は、各所有者の持分の割合を御記入下さい。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8" behindDoc="0" locked="0" layoutInCell="1" hidden="0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83185</wp:posOffset>
                </wp:positionV>
                <wp:extent cx="133350" cy="571500"/>
                <wp:effectExtent l="2540" t="0" r="34290" b="1206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rot="10860000">
                          <a:off x="0" y="0"/>
                          <a:ext cx="133350" cy="571500"/>
                        </a:xfrm>
                        <a:prstGeom prst="rightBrace"/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26" style="rotation:181;mso-position-vertical-relative:text;z-index:118;mso-wrap-distance-left:5.65pt;width:10.5pt;height:45pt;mso-position-horizontal-relative:text;position:absolute;margin-left:15.15pt;margin-top:6.55pt;mso-wrap-distance-bottom:0pt;mso-wrap-distance-right:5.65pt;mso-wrap-distance-top:0pt;" o:allowincell="t" o:allowoverlap="t" filled="f" stroked="t" strokecolor="#000000 [3200]" strokeweight="0.5pt" o:spt="88" type="#_x0000_t88" adj="1800,108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9" behindDoc="0" locked="0" layoutInCell="1" hidden="0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83820</wp:posOffset>
                </wp:positionV>
                <wp:extent cx="133350" cy="571500"/>
                <wp:effectExtent l="5080" t="1905" r="31750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rot="60000">
                          <a:off x="0" y="0"/>
                          <a:ext cx="133350" cy="5715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rotation:1;mso-position-vertical-relative:text;z-index:119;mso-wrap-distance-left:5.65pt;width:10.5pt;height:45pt;mso-position-horizontal-relative:text;position:absolute;margin-left:426.4pt;margin-top:6.6pt;mso-wrap-distance-bottom:0pt;mso-wrap-distance-right:5.65pt;mso-wrap-distance-top:0pt;" o:spid="_x0000_s1027" o:allowincell="t" o:allowoverlap="t" filled="f" stroked="t" strokecolor="#000000 [3200]" strokeweight="0.5pt" o:spt="88" type="#_x0000_t88" adj="18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</w:rPr>
      </w:pPr>
      <w:bookmarkStart w:id="0" w:name="_GoBack"/>
      <w:bookmarkEnd w:id="0"/>
    </w:p>
    <w:p>
      <w:pPr>
        <w:pStyle w:val="0"/>
        <w:ind w:left="210" w:hanging="210"/>
        <w:jc w:val="left"/>
        <w:rPr>
          <w:rFonts w:hint="default" w:ascii="HGPｺﾞｼｯｸE" w:hAnsi="HGPｺﾞｼｯｸE" w:eastAsia="HGPｺﾞｼｯｸE"/>
          <w:b w:val="1"/>
          <w:sz w:val="26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　　　　　　　　　　　　</w:t>
      </w:r>
    </w:p>
    <w:p>
      <w:pPr>
        <w:pStyle w:val="0"/>
        <w:ind w:left="210" w:hanging="210"/>
        <w:jc w:val="left"/>
        <w:rPr>
          <w:rFonts w:hint="default" w:ascii="HGPｺﾞｼｯｸE" w:hAnsi="HGPｺﾞｼｯｸE" w:eastAsia="HGPｺﾞｼｯｸE"/>
          <w:b w:val="1"/>
          <w:sz w:val="26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⑤貸借期間（原則</w:t>
      </w:r>
      <w:r>
        <w:rPr>
          <w:rFonts w:hint="eastAsia" w:ascii="ＭＳ ゴシック" w:hAnsi="ＭＳ ゴシック" w:eastAsia="ＭＳ ゴシック"/>
          <w:sz w:val="24"/>
        </w:rPr>
        <w:t>10</w:t>
      </w:r>
      <w:r>
        <w:rPr>
          <w:rFonts w:hint="eastAsia" w:ascii="ＭＳ ゴシック" w:hAnsi="ＭＳ ゴシック" w:eastAsia="ＭＳ ゴシック"/>
          <w:sz w:val="24"/>
        </w:rPr>
        <w:t>年以上（下限５年））</w:t>
      </w:r>
    </w:p>
    <w:tbl>
      <w:tblPr>
        <w:tblStyle w:val="21"/>
        <w:tblW w:w="97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6770"/>
      </w:tblGrid>
      <w:tr>
        <w:trPr>
          <w:trHeight w:val="480" w:hRule="atLeast"/>
        </w:trPr>
        <w:tc>
          <w:tcPr>
            <w:tcW w:w="297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始期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（当てはまるものに〇）</w:t>
            </w:r>
          </w:p>
        </w:tc>
        <w:tc>
          <w:tcPr>
            <w:tcW w:w="677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直近の日で良い　・　指定あり（令和　　年　　　月～）</w:t>
            </w:r>
          </w:p>
        </w:tc>
      </w:tr>
      <w:tr>
        <w:trPr>
          <w:trHeight w:val="559" w:hRule="atLeast"/>
        </w:trPr>
        <w:tc>
          <w:tcPr>
            <w:tcW w:w="297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終期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（年数を記入）</w:t>
            </w:r>
          </w:p>
        </w:tc>
        <w:tc>
          <w:tcPr>
            <w:tcW w:w="677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年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⑥賦課金等の特約事項（当てはまるものに〇）</w:t>
      </w:r>
    </w:p>
    <w:tbl>
      <w:tblPr>
        <w:tblStyle w:val="21"/>
        <w:tblW w:w="97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7904"/>
      </w:tblGrid>
      <w:tr>
        <w:trPr>
          <w:trHeight w:val="413" w:hRule="atLeast"/>
        </w:trPr>
        <w:tc>
          <w:tcPr>
            <w:tcW w:w="1838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土地改良区の賦課金等</w:t>
            </w:r>
          </w:p>
        </w:tc>
        <w:tc>
          <w:tcPr>
            <w:tcW w:w="790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あり　・　なし</w:t>
            </w:r>
          </w:p>
        </w:tc>
      </w:tr>
      <w:tr>
        <w:trPr>
          <w:trHeight w:val="520" w:hRule="atLeast"/>
        </w:trPr>
        <w:tc>
          <w:tcPr>
            <w:tcW w:w="1838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9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</w:rPr>
              <w:t>ありの場合</w:t>
            </w:r>
          </w:p>
          <w:p>
            <w:pPr>
              <w:pStyle w:val="0"/>
              <w:ind w:firstLine="21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</w:rPr>
              <w:t>１　所有者が負担</w:t>
            </w:r>
          </w:p>
          <w:p>
            <w:pPr>
              <w:pStyle w:val="0"/>
              <w:ind w:firstLine="21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</w:rPr>
              <w:t>２　耕作者から賃料として負担してもらい所有者が支払う</w:t>
            </w:r>
          </w:p>
          <w:p>
            <w:pPr>
              <w:pStyle w:val="0"/>
              <w:ind w:firstLine="21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</w:rPr>
              <w:t>３　耕作者が支払う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事務局確認欄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>
        <w:trPr>
          <w:trHeight w:val="909" w:hRule="atLeast"/>
        </w:trPr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貸借人両者の調査票確認済</w:t>
            </w: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地域計画区域内外確認済</w:t>
            </w: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農業者年金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受給の影響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なし</w:t>
            </w: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納税猶予の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影響なし</w:t>
            </w: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相対契約中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ではない</w:t>
            </w: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５年以上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の契約</w:t>
            </w: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賦課金等の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負担区分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確認済</w:t>
            </w: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※共有名義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等の場合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共有者リスト</w:t>
            </w:r>
          </w:p>
        </w:tc>
      </w:tr>
      <w:tr>
        <w:trPr>
          <w:trHeight w:val="880" w:hRule="atLeast"/>
        </w:trPr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sectPr>
      <w:pgSz w:w="11906" w:h="16838"/>
      <w:pgMar w:top="680" w:right="1077" w:bottom="68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efaultTableStyle w:val="2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</TotalTime>
  <Pages>2</Pages>
  <Words>4</Words>
  <Characters>640</Characters>
  <Application>JUST Note</Application>
  <Lines>258</Lines>
  <Paragraphs>72</Paragraphs>
  <CharactersWithSpaces>714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TJ793</dc:creator>
  <cp:lastModifiedBy>中條　寛子</cp:lastModifiedBy>
  <cp:lastPrinted>2025-04-02T04:31:00Z</cp:lastPrinted>
  <dcterms:created xsi:type="dcterms:W3CDTF">2024-02-12T05:49:00Z</dcterms:created>
  <dcterms:modified xsi:type="dcterms:W3CDTF">2025-04-07T05:20:15Z</dcterms:modified>
  <cp:revision>17</cp:revision>
</cp:coreProperties>
</file>