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center"/>
        <w:rPr>
          <w:rFonts w:hint="default" w:ascii="‚l‚r –¾’©" w:hAnsi="‚l‚r –¾’©"/>
        </w:rPr>
      </w:pPr>
      <w:r>
        <w:rPr>
          <w:rFonts w:hint="eastAsia"/>
        </w:rPr>
        <w:t>中小企業集団化奨励金交付対象事業協同組合等指定申請書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</w:rPr>
        <w:t>年　月　日　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三条市長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>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5250"/>
        <w:gridCol w:w="1074"/>
        <w:gridCol w:w="2184"/>
      </w:tblGrid>
      <w:tr>
        <w:trPr>
          <w:trHeight w:val="717" w:hRule="atLeast"/>
        </w:trPr>
        <w:tc>
          <w:tcPr>
            <w:tcW w:w="5250" w:type="dxa"/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4" w:type="dxa"/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事業協同組合等の名称</w:t>
            </w:r>
          </w:p>
        </w:tc>
        <w:tc>
          <w:tcPr>
            <w:tcW w:w="2184" w:type="dxa"/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/>
              </w:rPr>
              <w:t>　</w:t>
            </w:r>
          </w:p>
        </w:tc>
      </w:tr>
    </w:tbl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/>
        </w:rPr>
        <w:t>代表者氏名　　　　　　　　　　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ind w:left="210" w:hanging="210"/>
        <w:rPr>
          <w:rFonts w:hint="default" w:ascii="‚l‚r –¾’©" w:hAnsi="‚l‚r –¾’©"/>
        </w:rPr>
      </w:pPr>
      <w:r>
        <w:rPr>
          <w:rFonts w:hint="eastAsia"/>
        </w:rPr>
        <w:t>　　中小企業集団化奨励金の交付対象者の指定を受けたいので、次のとおり申請します。</w:t>
      </w:r>
    </w:p>
    <w:p>
      <w:pPr>
        <w:pStyle w:val="0"/>
        <w:rPr>
          <w:rFonts w:hint="default" w:ascii="‚l‚r –¾’©" w:hAnsi="‚l‚r –¾’©"/>
        </w:rPr>
      </w:pPr>
    </w:p>
    <w:p>
      <w:pPr>
        <w:pStyle w:val="0"/>
        <w:jc w:val="center"/>
        <w:rPr>
          <w:rFonts w:hint="default" w:ascii="‚l‚r –¾’©" w:hAnsi="‚l‚r –¾’©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‚l‚r –¾’©" w:hAnsi="‚l‚r –¾’©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528"/>
        <w:gridCol w:w="2846"/>
        <w:gridCol w:w="5134"/>
      </w:tblGrid>
      <w:tr>
        <w:trPr>
          <w:cantSplit/>
          <w:trHeight w:val="600" w:hRule="exac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集団化事業の内容</w:t>
            </w: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施行地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事業に参加する構成員数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投下固定資本総額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千円　　</w:t>
            </w:r>
          </w:p>
        </w:tc>
      </w:tr>
      <w:tr>
        <w:trPr>
          <w:cantSplit/>
          <w:trHeight w:val="60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事業実施予定期間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着手　　　　　年　　　月　　　日</w:t>
            </w:r>
          </w:p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完了　　　　　年　　　月　　　日</w:t>
            </w:r>
          </w:p>
        </w:tc>
      </w:tr>
      <w:tr>
        <w:trPr>
          <w:cantSplit/>
          <w:trHeight w:val="60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</w:p>
        </w:tc>
        <w:tc>
          <w:tcPr>
            <w:tcW w:w="2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134" w:type="dxa"/>
            <w:vAlign w:val="center"/>
          </w:tcPr>
          <w:p>
            <w:pPr>
              <w:pStyle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</w:tbl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添付書類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集団化事業の事業計画書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集団化事業に伴い取得する土地及び家屋の位置図・平面図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　</w:t>
      </w:r>
      <w:r>
        <w:rPr>
          <w:rFonts w:hint="default"/>
        </w:rPr>
        <w:t>3</w:t>
      </w:r>
      <w:r>
        <w:rPr>
          <w:rFonts w:hint="eastAsia"/>
        </w:rPr>
        <w:t>　定款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　</w:t>
      </w:r>
      <w:r>
        <w:rPr>
          <w:rFonts w:hint="default"/>
        </w:rPr>
        <w:t>4</w:t>
      </w:r>
      <w:r>
        <w:rPr>
          <w:rFonts w:hint="eastAsia"/>
        </w:rPr>
        <w:t>　その他必要な書類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532"/>
        <w:gridCol w:w="2028"/>
        <w:gridCol w:w="3960"/>
      </w:tblGrid>
      <w:tr>
        <w:trPr>
          <w:trHeight w:val="600" w:hRule="exact"/>
        </w:trPr>
        <w:tc>
          <w:tcPr>
            <w:tcW w:w="2532" w:type="dxa"/>
            <w:vAlign w:val="center"/>
          </w:tcPr>
          <w:p>
            <w:pPr>
              <w:pStyle w:val="0"/>
              <w:jc w:val="lef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本申請に関する連絡先</w:t>
            </w:r>
          </w:p>
          <w:p>
            <w:pPr>
              <w:pStyle w:val="0"/>
              <w:jc w:val="left"/>
              <w:rPr>
                <w:rFonts w:hint="default" w:ascii="‚l‚r –¾’©" w:hAnsi="‚l‚r –¾’©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  <w:r>
              <w:rPr>
                <w:rFonts w:hint="eastAsia"/>
              </w:rPr>
              <w:t>担当者の所属部課、役職及び氏名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kinsoku w:val="0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電話番号</w:t>
      </w:r>
      <w:r>
        <w:rPr>
          <w:rFonts w:hint="default"/>
        </w:rPr>
        <w:t>(</w:t>
      </w:r>
      <w:r>
        <w:rPr>
          <w:rFonts w:hint="eastAsia"/>
        </w:rPr>
        <w:t>　　</w:t>
      </w:r>
      <w:r>
        <w:rPr>
          <w:rFonts w:hint="default"/>
        </w:rPr>
        <w:t>)</w:t>
      </w:r>
      <w:r>
        <w:rPr>
          <w:rFonts w:hint="eastAsia"/>
        </w:rPr>
        <w:t>　　　―</w:t>
      </w:r>
    </w:p>
    <w:p>
      <w:pPr>
        <w:pStyle w:val="0"/>
        <w:rPr>
          <w:rFonts w:hint="default"/>
        </w:rPr>
      </w:pPr>
      <w:r>
        <w:rPr>
          <w:rFonts w:hint="default" w:ascii="‚l‚r –¾’©" w:hAnsi="‚l‚r –¾’©"/>
        </w:rPr>
        <w:br w:type="page"/>
      </w: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別紙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 w:ascii="‚l‚r –¾’©" w:hAnsi="‚l‚r –¾’©"/>
        </w:rPr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040"/>
        <w:gridCol w:w="2006"/>
        <w:gridCol w:w="4462"/>
      </w:tblGrid>
      <w:tr>
        <w:trPr>
          <w:cantSplit/>
          <w:trHeight w:val="1500" w:hRule="exact"/>
        </w:trPr>
        <w:tc>
          <w:tcPr>
            <w:tcW w:w="2040" w:type="dxa"/>
            <w:vMerge w:val="restart"/>
            <w:vAlign w:val="center"/>
          </w:tcPr>
          <w:p>
            <w:pPr>
              <w:pStyle w:val="0"/>
              <w:spacing w:line="360" w:lineRule="auto"/>
              <w:ind w:left="80" w:right="8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事業協同組合等の</w:t>
            </w:r>
            <w:r>
              <w:rPr>
                <w:rFonts w:hint="eastAsia"/>
                <w:spacing w:val="63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沿革と現況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2040" w:type="dxa"/>
            <w:vMerge w:val="continue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955" w:hRule="exact"/>
        </w:trPr>
        <w:tc>
          <w:tcPr>
            <w:tcW w:w="2040" w:type="dxa"/>
            <w:vMerge w:val="continue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spacing w:before="120" w:beforeLines="0" w:beforeAutospacing="0" w:line="360" w:lineRule="auto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集団化事業に参加する構成員の氏名又は名称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543" w:hRule="atLeast"/>
        </w:trPr>
        <w:tc>
          <w:tcPr>
            <w:tcW w:w="2040" w:type="dxa"/>
            <w:vMerge w:val="restart"/>
            <w:vAlign w:val="center"/>
          </w:tcPr>
          <w:p>
            <w:pPr>
              <w:pStyle w:val="0"/>
              <w:spacing w:line="360" w:lineRule="auto"/>
              <w:ind w:left="80" w:right="8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集団化事業に伴う投下固定資産の額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spacing w:line="480" w:lineRule="auto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取得する面積　　　　　　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  <w:p>
            <w:pPr>
              <w:pStyle w:val="0"/>
              <w:spacing w:line="480" w:lineRule="auto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取得に要する金額　　　　　　　　千円</w:t>
            </w:r>
          </w:p>
          <w:p>
            <w:pPr>
              <w:pStyle w:val="0"/>
              <w:spacing w:line="480" w:lineRule="auto"/>
              <w:ind w:left="170" w:right="170"/>
              <w:rPr>
                <w:rFonts w:hint="default"/>
              </w:rPr>
            </w:pPr>
            <w:r>
              <w:rPr>
                <w:rFonts w:hint="eastAsia"/>
              </w:rPr>
              <w:t>取得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  <w:p>
            <w:pPr>
              <w:pStyle w:val="0"/>
              <w:ind w:left="170" w:right="17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　　　　　　年　　　月　　　日</w:t>
            </w:r>
          </w:p>
        </w:tc>
      </w:tr>
      <w:tr>
        <w:trPr>
          <w:cantSplit/>
          <w:trHeight w:val="934" w:hRule="exact"/>
        </w:trPr>
        <w:tc>
          <w:tcPr>
            <w:tcW w:w="2040" w:type="dxa"/>
            <w:vMerge w:val="continue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千円　</w:t>
            </w:r>
          </w:p>
        </w:tc>
      </w:tr>
      <w:tr>
        <w:trPr>
          <w:cantSplit/>
          <w:trHeight w:val="934" w:hRule="exact"/>
        </w:trPr>
        <w:tc>
          <w:tcPr>
            <w:tcW w:w="2040" w:type="dxa"/>
            <w:vMerge w:val="continue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千円　</w:t>
            </w:r>
          </w:p>
        </w:tc>
      </w:tr>
      <w:tr>
        <w:trPr>
          <w:cantSplit/>
          <w:trHeight w:val="934" w:hRule="exact"/>
        </w:trPr>
        <w:tc>
          <w:tcPr>
            <w:tcW w:w="2040" w:type="dxa"/>
            <w:vMerge w:val="continue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ind w:left="170" w:right="17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千円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</Words>
  <Characters>367</Characters>
  <Application>JUST Note</Application>
  <Lines>331</Lines>
  <Paragraphs>55</Paragraphs>
  <CharactersWithSpaces>507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武田　朋実</cp:lastModifiedBy>
  <dcterms:created xsi:type="dcterms:W3CDTF">2022-01-05T07:22:00Z</dcterms:created>
  <dcterms:modified xsi:type="dcterms:W3CDTF">2025-03-14T08:36:32Z</dcterms:modified>
  <cp:revision>2</cp:revision>
</cp:coreProperties>
</file>