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142" w:rightFromText="142" w:topFromText="0" w:bottomFromText="0" w:vertAnchor="text" w:horzAnchor="text" w:tblpXSpec="center" w:tblpY="205"/>
        <w:tblW w:w="0" w:type="auto"/>
        <w:tblLayout w:type="fixed"/>
        <w:tblLook w:firstRow="1" w:lastRow="0" w:firstColumn="1" w:lastColumn="0" w:noHBand="0" w:noVBand="1" w:val="04A0"/>
      </w:tblPr>
      <w:tblGrid>
        <w:gridCol w:w="1701"/>
        <w:gridCol w:w="2445"/>
        <w:gridCol w:w="855"/>
        <w:gridCol w:w="1701"/>
        <w:gridCol w:w="3236"/>
      </w:tblGrid>
      <w:tr>
        <w:trPr>
          <w:trHeight w:val="510" w:hRule="atLeast"/>
        </w:trPr>
        <w:tc>
          <w:tcPr>
            <w:tcW w:w="170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ふりがな</w:t>
            </w:r>
          </w:p>
        </w:tc>
        <w:tc>
          <w:tcPr>
            <w:tcW w:w="33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業種</w:t>
            </w:r>
          </w:p>
        </w:tc>
        <w:tc>
          <w:tcPr>
            <w:tcW w:w="3236" w:type="dxa"/>
            <w:vMerge w:val="restart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70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事業所名</w:t>
            </w:r>
          </w:p>
        </w:tc>
        <w:tc>
          <w:tcPr>
            <w:tcW w:w="33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</w:p>
        </w:tc>
        <w:tc>
          <w:tcPr>
            <w:tcW w:w="1701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ふりがな</w:t>
            </w:r>
          </w:p>
        </w:tc>
        <w:tc>
          <w:tcPr>
            <w:tcW w:w="2445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</w:p>
        </w:tc>
        <w:tc>
          <w:tcPr>
            <w:tcW w:w="85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年齢</w:t>
            </w:r>
          </w:p>
        </w:tc>
        <w:tc>
          <w:tcPr>
            <w:tcW w:w="170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ふりがな</w:t>
            </w:r>
          </w:p>
        </w:tc>
        <w:tc>
          <w:tcPr>
            <w:tcW w:w="3236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</w:p>
        </w:tc>
      </w:tr>
      <w:tr>
        <w:trPr>
          <w:trHeight w:val="964" w:hRule="atLeast"/>
        </w:trPr>
        <w:tc>
          <w:tcPr>
            <w:tcW w:w="170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代表者名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（役職）</w:t>
            </w:r>
          </w:p>
        </w:tc>
        <w:tc>
          <w:tcPr>
            <w:tcW w:w="2445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</w:p>
        </w:tc>
        <w:tc>
          <w:tcPr>
            <w:tcW w:w="170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相談者名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（役職）</w:t>
            </w:r>
          </w:p>
        </w:tc>
        <w:tc>
          <w:tcPr>
            <w:tcW w:w="3236" w:type="dxa"/>
            <w:vAlign w:val="bottom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代表者との関係：</w:t>
            </w:r>
          </w:p>
        </w:tc>
      </w:tr>
      <w:tr>
        <w:trPr>
          <w:trHeight w:val="780" w:hRule="atLeast"/>
        </w:trPr>
        <w:tc>
          <w:tcPr>
            <w:tcW w:w="170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所在地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三条市</w:t>
            </w:r>
          </w:p>
        </w:tc>
      </w:tr>
      <w:tr>
        <w:trPr>
          <w:trHeight w:val="780" w:hRule="atLeast"/>
        </w:trPr>
        <w:tc>
          <w:tcPr>
            <w:tcW w:w="1701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連絡先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  <w:u w:val="single" w:color="auto"/>
              </w:rPr>
              <w:t>※事業承継の件で連絡しても良い連絡先</w:t>
            </w:r>
            <w:r>
              <w:rPr>
                <w:rFonts w:hint="eastAsia" w:ascii="Meiryo UI" w:hAnsi="Meiryo UI" w:eastAsia="Meiryo UI"/>
                <w:sz w:val="22"/>
              </w:rPr>
              <w:t>をご記入ください。</w:t>
            </w:r>
          </w:p>
        </w:tc>
      </w:tr>
      <w:tr>
        <w:trPr>
          <w:trHeight w:val="780" w:hRule="atLeast"/>
        </w:trPr>
        <w:tc>
          <w:tcPr>
            <w:tcW w:w="1701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電話番号：（　　　　）ー　　　　　ー　　　　　</w:t>
            </w:r>
            <w:r>
              <w:rPr>
                <w:rFonts w:hint="eastAsia" w:ascii="Meiryo UI" w:hAnsi="Meiryo UI" w:eastAsia="Meiryo UI"/>
                <w:sz w:val="22"/>
              </w:rPr>
              <w:t>FAX</w:t>
            </w:r>
            <w:r>
              <w:rPr>
                <w:rFonts w:hint="eastAsia" w:ascii="Meiryo UI" w:hAnsi="Meiryo UI" w:eastAsia="Meiryo UI"/>
                <w:sz w:val="22"/>
              </w:rPr>
              <w:t>：（　　　　）ー　　　ー</w:t>
            </w:r>
          </w:p>
        </w:tc>
      </w:tr>
      <w:tr>
        <w:trPr>
          <w:trHeight w:val="780" w:hRule="atLeast"/>
        </w:trPr>
        <w:tc>
          <w:tcPr>
            <w:tcW w:w="1701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メールアドレス：</w:t>
            </w:r>
          </w:p>
        </w:tc>
      </w:tr>
      <w:tr>
        <w:trPr>
          <w:trHeight w:val="2619" w:hRule="atLeast"/>
        </w:trPr>
        <w:tc>
          <w:tcPr>
            <w:tcW w:w="170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相談内容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（複数可）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□初期相談（何から取り組めば良いか等）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□親族への承継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□役員・従業員への承継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□第三者への承継（</w:t>
            </w:r>
            <w:r>
              <w:rPr>
                <w:rFonts w:hint="eastAsia" w:ascii="Meiryo UI" w:hAnsi="Meiryo UI" w:eastAsia="Meiryo UI"/>
                <w:sz w:val="22"/>
              </w:rPr>
              <w:t>M</w:t>
            </w:r>
            <w:r>
              <w:rPr>
                <w:rFonts w:hint="eastAsia" w:ascii="Meiryo UI" w:hAnsi="Meiryo UI" w:eastAsia="Meiryo UI"/>
                <w:sz w:val="22"/>
              </w:rPr>
              <w:t>＆</w:t>
            </w:r>
            <w:r>
              <w:rPr>
                <w:rFonts w:hint="eastAsia" w:ascii="Meiryo UI" w:hAnsi="Meiryo UI" w:eastAsia="Meiryo UI"/>
                <w:sz w:val="22"/>
              </w:rPr>
              <w:t>A</w:t>
            </w:r>
            <w:r>
              <w:rPr>
                <w:rFonts w:hint="eastAsia" w:ascii="Meiryo UI" w:hAnsi="Meiryo UI" w:eastAsia="Meiryo UI"/>
                <w:sz w:val="22"/>
              </w:rPr>
              <w:t>等）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□その他（　　　　　　　　　　　　　　　　　　　　　　　　　　　　　　　　　　　　　　　　　　）</w:t>
            </w:r>
          </w:p>
        </w:tc>
      </w:tr>
      <w:tr>
        <w:trPr>
          <w:trHeight w:val="659" w:hRule="atLeast"/>
        </w:trPr>
        <w:tc>
          <w:tcPr>
            <w:tcW w:w="17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相談を希望する日時をご記入ください。</w:t>
            </w:r>
          </w:p>
        </w:tc>
      </w:tr>
      <w:tr>
        <w:trPr>
          <w:trHeight w:val="1059" w:hRule="atLeast"/>
        </w:trPr>
        <w:tc>
          <w:tcPr>
            <w:tcW w:w="170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第１希望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0" w:leftChars="0" w:right="0" w:rightChars="0" w:firstLine="220" w:firstLineChars="100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令和　８　年　　　　月　　　　日</w:t>
            </w:r>
          </w:p>
          <w:p>
            <w:pPr>
              <w:pStyle w:val="0"/>
              <w:spacing w:line="240" w:lineRule="auto"/>
              <w:ind w:left="480" w:leftChars="200" w:right="0" w:rightChars="0" w:firstLineChars="0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□</w:t>
            </w:r>
            <w:r>
              <w:rPr>
                <w:rFonts w:hint="eastAsia" w:ascii="Meiryo UI" w:hAnsi="Meiryo UI" w:eastAsia="Meiryo UI"/>
                <w:sz w:val="22"/>
              </w:rPr>
              <w:t>10:30</w:t>
            </w:r>
            <w:r>
              <w:rPr>
                <w:rFonts w:hint="eastAsia" w:ascii="Meiryo UI" w:hAnsi="Meiryo UI" w:eastAsia="Meiryo UI"/>
                <w:sz w:val="22"/>
              </w:rPr>
              <w:t>～</w:t>
            </w:r>
            <w:r>
              <w:rPr>
                <w:rFonts w:hint="eastAsia" w:ascii="Meiryo UI" w:hAnsi="Meiryo UI" w:eastAsia="Meiryo UI"/>
                <w:sz w:val="22"/>
              </w:rPr>
              <w:t>12:00</w:t>
            </w:r>
            <w:r>
              <w:rPr>
                <w:rFonts w:hint="eastAsia" w:ascii="Meiryo UI" w:hAnsi="Meiryo UI" w:eastAsia="Meiryo UI"/>
                <w:sz w:val="22"/>
              </w:rPr>
              <w:t>　　　　□</w:t>
            </w:r>
            <w:r>
              <w:rPr>
                <w:rFonts w:hint="eastAsia" w:ascii="Meiryo UI" w:hAnsi="Meiryo UI" w:eastAsia="Meiryo UI"/>
                <w:sz w:val="22"/>
              </w:rPr>
              <w:t>13:00</w:t>
            </w:r>
            <w:r>
              <w:rPr>
                <w:rFonts w:hint="eastAsia" w:ascii="Meiryo UI" w:hAnsi="Meiryo UI" w:eastAsia="Meiryo UI"/>
                <w:sz w:val="22"/>
              </w:rPr>
              <w:t>～</w:t>
            </w:r>
            <w:r>
              <w:rPr>
                <w:rFonts w:hint="eastAsia" w:ascii="Meiryo UI" w:hAnsi="Meiryo UI" w:eastAsia="Meiryo UI"/>
                <w:sz w:val="22"/>
              </w:rPr>
              <w:t>15:00</w:t>
            </w:r>
          </w:p>
        </w:tc>
      </w:tr>
      <w:tr>
        <w:trPr>
          <w:trHeight w:val="1059" w:hRule="atLeast"/>
        </w:trPr>
        <w:tc>
          <w:tcPr>
            <w:tcW w:w="170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第２希望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0" w:leftChars="0" w:right="0" w:rightChars="0" w:firstLine="220" w:firstLineChars="100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令和　８　年　　　　月　　　　日</w:t>
            </w:r>
          </w:p>
          <w:p>
            <w:pPr>
              <w:pStyle w:val="0"/>
              <w:spacing w:line="240" w:lineRule="auto"/>
              <w:ind w:left="0" w:leftChars="0" w:right="0" w:rightChars="0" w:firstLine="440" w:firstLineChars="200"/>
              <w:rPr>
                <w:rFonts w:hint="eastAsia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□</w:t>
            </w:r>
            <w:r>
              <w:rPr>
                <w:rFonts w:hint="eastAsia" w:ascii="Meiryo UI" w:hAnsi="Meiryo UI" w:eastAsia="Meiryo UI"/>
                <w:sz w:val="22"/>
              </w:rPr>
              <w:t>10:30</w:t>
            </w:r>
            <w:r>
              <w:rPr>
                <w:rFonts w:hint="eastAsia" w:ascii="Meiryo UI" w:hAnsi="Meiryo UI" w:eastAsia="Meiryo UI"/>
                <w:sz w:val="22"/>
              </w:rPr>
              <w:t>～</w:t>
            </w:r>
            <w:r>
              <w:rPr>
                <w:rFonts w:hint="eastAsia" w:ascii="Meiryo UI" w:hAnsi="Meiryo UI" w:eastAsia="Meiryo UI"/>
                <w:sz w:val="22"/>
              </w:rPr>
              <w:t>12:00</w:t>
            </w:r>
            <w:r>
              <w:rPr>
                <w:rFonts w:hint="eastAsia" w:ascii="Meiryo UI" w:hAnsi="Meiryo UI" w:eastAsia="Meiryo UI"/>
                <w:sz w:val="22"/>
              </w:rPr>
              <w:t>　　　　□</w:t>
            </w:r>
            <w:r>
              <w:rPr>
                <w:rFonts w:hint="eastAsia" w:ascii="Meiryo UI" w:hAnsi="Meiryo UI" w:eastAsia="Meiryo UI"/>
                <w:sz w:val="22"/>
              </w:rPr>
              <w:t>13:00</w:t>
            </w:r>
            <w:r>
              <w:rPr>
                <w:rFonts w:hint="eastAsia" w:ascii="Meiryo UI" w:hAnsi="Meiryo UI" w:eastAsia="Meiryo UI"/>
                <w:sz w:val="22"/>
              </w:rPr>
              <w:t>～</w:t>
            </w:r>
            <w:r>
              <w:rPr>
                <w:rFonts w:hint="eastAsia" w:ascii="Meiryo UI" w:hAnsi="Meiryo UI" w:eastAsia="Meiryo UI"/>
                <w:sz w:val="22"/>
              </w:rPr>
              <w:t>15:00</w:t>
            </w:r>
          </w:p>
        </w:tc>
      </w:tr>
    </w:tbl>
    <w:p>
      <w:pPr>
        <w:pStyle w:val="0"/>
        <w:spacing w:line="240" w:lineRule="auto"/>
        <w:jc w:val="left"/>
        <w:rPr>
          <w:rFonts w:hint="eastAsia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※記入いただいた情報は、三条市が以下の目的の範囲内でのみ利用します。</w:t>
      </w:r>
      <w:r>
        <w:rPr>
          <w:rFonts w:hint="eastAsia"/>
        </w:rPr>
        <w:drawing>
          <wp:anchor distT="0" distB="0" distL="203200" distR="203200" simplePos="0" relativeHeight="3" behindDoc="1" locked="0" layoutInCell="1" hidden="0" allowOverlap="1">
            <wp:simplePos x="0" y="0"/>
            <wp:positionH relativeFrom="margin">
              <wp:posOffset>5160645</wp:posOffset>
            </wp:positionH>
            <wp:positionV relativeFrom="margin">
              <wp:posOffset>8443595</wp:posOffset>
            </wp:positionV>
            <wp:extent cx="907415" cy="90741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743"/>
        </w:tabs>
        <w:spacing w:line="240" w:lineRule="auto"/>
        <w:rPr>
          <w:rFonts w:hint="eastAsia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　（事業承継個別相談会の実施・運営、アンケート調査、セミナー等の情報提供）</w:t>
      </w:r>
    </w:p>
    <w:p>
      <w:pPr>
        <w:pStyle w:val="0"/>
        <w:tabs>
          <w:tab w:val="left" w:leader="none" w:pos="743"/>
        </w:tabs>
        <w:spacing w:line="240" w:lineRule="auto"/>
        <w:rPr>
          <w:rFonts w:hint="eastAsia" w:ascii="Meiryo UI" w:hAnsi="Meiryo UI" w:eastAsia="Meiryo UI"/>
          <w:sz w:val="22"/>
        </w:rPr>
      </w:pPr>
    </w:p>
    <w:p>
      <w:pPr>
        <w:pStyle w:val="0"/>
        <w:spacing w:line="240" w:lineRule="auto"/>
        <w:rPr>
          <w:rFonts w:hint="eastAsia" w:ascii="Meiryo UI" w:hAnsi="Meiryo UI" w:eastAsia="Meiryo UI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144145</wp:posOffset>
                </wp:positionV>
                <wp:extent cx="6694805" cy="0"/>
                <wp:effectExtent l="19050" t="19685" r="29210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flipH="1">
                          <a:off x="0" y="0"/>
                          <a:ext cx="6694805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flip:x;" o:spid="_x0000_s1027" o:allowincell="t" o:allowoverlap="t" filled="f" stroked="t" strokecolor="#000000 [3213]" strokeweight="2.25pt" o:spt="20" from="-15.100000000000001pt,11.350000000000001pt" to="512.05000000000007pt,11.350000000000001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240" w:lineRule="auto"/>
        <w:ind w:left="720" w:leftChars="300" w:right="0" w:rightChars="0" w:firstLine="0" w:firstLineChars="0"/>
        <w:rPr>
          <w:rFonts w:hint="eastAsia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【問い合わせ・送付先】　三条市役所</w:t>
      </w:r>
      <w:r>
        <w:rPr>
          <w:rFonts w:hint="eastAsia" w:ascii="Meiryo UI" w:hAnsi="Meiryo UI" w:eastAsia="Meiryo UI"/>
          <w:sz w:val="22"/>
        </w:rPr>
        <w:t xml:space="preserve"> </w:t>
      </w:r>
      <w:r>
        <w:rPr>
          <w:rFonts w:hint="eastAsia" w:ascii="Meiryo UI" w:hAnsi="Meiryo UI" w:eastAsia="Meiryo UI"/>
          <w:sz w:val="22"/>
        </w:rPr>
        <w:t>経済部</w:t>
      </w:r>
      <w:r>
        <w:rPr>
          <w:rFonts w:hint="eastAsia" w:ascii="Meiryo UI" w:hAnsi="Meiryo UI" w:eastAsia="Meiryo UI"/>
          <w:sz w:val="22"/>
        </w:rPr>
        <w:t xml:space="preserve"> </w:t>
      </w:r>
      <w:r>
        <w:rPr>
          <w:rFonts w:hint="eastAsia" w:ascii="Meiryo UI" w:hAnsi="Meiryo UI" w:eastAsia="Meiryo UI"/>
          <w:sz w:val="22"/>
        </w:rPr>
        <w:t>商工課　小越行</w:t>
      </w:r>
      <w:bookmarkStart w:id="0" w:name="_GoBack"/>
      <w:bookmarkEnd w:id="0"/>
    </w:p>
    <w:p>
      <w:pPr>
        <w:pStyle w:val="0"/>
        <w:spacing w:line="240" w:lineRule="auto"/>
        <w:ind w:left="720" w:leftChars="300" w:right="0" w:rightChars="0" w:firstLine="220" w:firstLineChars="100"/>
        <w:rPr>
          <w:rFonts w:hint="eastAsia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電話：</w:t>
      </w:r>
      <w:r>
        <w:rPr>
          <w:rFonts w:hint="eastAsia" w:ascii="Meiryo UI" w:hAnsi="Meiryo UI" w:eastAsia="Meiryo UI"/>
          <w:sz w:val="22"/>
        </w:rPr>
        <w:t>0256-34-5610</w:t>
      </w:r>
      <w:r>
        <w:rPr>
          <w:rFonts w:hint="eastAsia" w:ascii="Meiryo UI" w:hAnsi="Meiryo UI" w:eastAsia="Meiryo UI"/>
          <w:sz w:val="22"/>
        </w:rPr>
        <w:t>　　　　</w:t>
      </w:r>
      <w:r>
        <w:rPr>
          <w:rFonts w:hint="eastAsia" w:ascii="Meiryo UI" w:hAnsi="Meiryo UI" w:eastAsia="Meiryo UI"/>
          <w:sz w:val="22"/>
        </w:rPr>
        <w:t>FAX</w:t>
      </w:r>
      <w:r>
        <w:rPr>
          <w:rFonts w:hint="eastAsia" w:ascii="Meiryo UI" w:hAnsi="Meiryo UI" w:eastAsia="Meiryo UI"/>
          <w:sz w:val="22"/>
        </w:rPr>
        <w:t>：</w:t>
      </w:r>
      <w:r>
        <w:rPr>
          <w:rFonts w:hint="eastAsia" w:ascii="Meiryo UI" w:hAnsi="Meiryo UI" w:eastAsia="Meiryo UI"/>
          <w:sz w:val="22"/>
        </w:rPr>
        <w:t>0256-36-5111</w:t>
      </w:r>
    </w:p>
    <w:p>
      <w:pPr>
        <w:pStyle w:val="0"/>
        <w:spacing w:line="240" w:lineRule="auto"/>
        <w:ind w:left="720" w:leftChars="300" w:right="0" w:rightChars="0" w:firstLine="220" w:firstLineChars="100"/>
        <w:rPr>
          <w:rFonts w:hint="eastAsia" w:ascii="Meiryo UI" w:hAnsi="Meiryo UI" w:eastAsia="Meiryo UI"/>
          <w:sz w:val="22"/>
        </w:rPr>
      </w:pPr>
      <w:r>
        <w:rPr>
          <w:rFonts w:hint="eastAsia" w:ascii="Meiryo UI" w:hAnsi="Meiryo UI" w:eastAsia="Meiryo UI"/>
          <w:sz w:val="22"/>
        </w:rPr>
        <w:t>メール：</w:t>
      </w:r>
      <w:r>
        <w:rPr>
          <w:rFonts w:hint="eastAsia" w:ascii="Meiryo UI" w:hAnsi="Meiryo UI" w:eastAsia="Meiryo UI"/>
          <w:sz w:val="22"/>
        </w:rPr>
        <w:t>shokoka@city.sanjo.niigata.jp</w:t>
      </w:r>
    </w:p>
    <w:sectPr>
      <w:headerReference r:id="rId5" w:type="default"/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bdr w:val="single" w:color="auto" w:sz="4" w:space="0"/>
      </w:rPr>
    </w:pPr>
    <w:r>
      <w:rPr>
        <w:rFonts w:hint="eastAsia" w:ascii="Meiryo UI" w:hAnsi="Meiryo UI" w:eastAsia="Meiryo UI"/>
        <w:b w:val="1"/>
        <w:sz w:val="40"/>
        <w:bdr w:val="single" w:color="auto" w:sz="4" w:space="0"/>
      </w:rPr>
      <w:t>事業承継個別相談会　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27</Words>
  <Characters>416</Characters>
  <Application>JUST Note</Application>
  <Lines>73</Lines>
  <Paragraphs>36</Paragraphs>
  <CharactersWithSpaces>516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小越　美希</cp:lastModifiedBy>
  <dcterms:modified xsi:type="dcterms:W3CDTF">2026-03-24T04:35:02Z</dcterms:modified>
  <cp:revision>8</cp:revision>
</cp:coreProperties>
</file>