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収支予算書</w:t>
      </w:r>
    </w:p>
    <w:p>
      <w:pPr>
        <w:pStyle w:val="0"/>
        <w:ind w:right="-143" w:rightChars="-68"/>
        <w:rPr>
          <w:rFonts w:hint="default"/>
        </w:rPr>
      </w:pPr>
      <w:r>
        <w:rPr>
          <w:rFonts w:hint="eastAsia"/>
        </w:rPr>
        <w:t>１　収入の部　　　　　　　　　　　　　　　　　　　　　　　　　　　　　　（単位：円）</w:t>
      </w:r>
    </w:p>
    <w:tbl>
      <w:tblPr>
        <w:tblStyle w:val="11"/>
        <w:tblW w:w="8452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410"/>
        <w:gridCol w:w="3632"/>
      </w:tblGrid>
      <w:tr>
        <w:trPr/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説明</w:t>
            </w: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自己資金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4"/>
              </w:rPr>
              <w:t>トップアスリート支援事業補助金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-143" w:rightChars="-68"/>
        <w:rPr>
          <w:rFonts w:hint="default"/>
        </w:rPr>
      </w:pPr>
    </w:p>
    <w:p>
      <w:pPr>
        <w:pStyle w:val="0"/>
        <w:ind w:right="-143" w:rightChars="-68"/>
        <w:rPr>
          <w:rFonts w:hint="default"/>
        </w:rPr>
      </w:pPr>
      <w:r>
        <w:rPr>
          <w:rFonts w:hint="eastAsia"/>
        </w:rPr>
        <w:t>２　支出の部　　　　　　　　　　　　　　　　　　　　　　　　　　　　　　（単位：円）</w:t>
      </w:r>
    </w:p>
    <w:tbl>
      <w:tblPr>
        <w:tblStyle w:val="11"/>
        <w:tblW w:w="8452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410"/>
        <w:gridCol w:w="3632"/>
      </w:tblGrid>
      <w:tr>
        <w:trPr/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説明</w:t>
            </w: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243" w:tblpY="160"/>
        <w:tblOverlap w:val="never"/>
        <w:tblW w:w="8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452"/>
      </w:tblGrid>
      <w:tr>
        <w:trPr/>
        <w:tc>
          <w:tcPr>
            <w:tcW w:w="8452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収入支出差引　　　　　　　　　　　　　　０円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1985" w:right="1701" w:bottom="153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3</Pages>
  <Words>0</Words>
  <Characters>581</Characters>
  <Application>JUST Note</Application>
  <Lines>1181</Lines>
  <Paragraphs>63</Paragraphs>
  <CharactersWithSpaces>735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中野　聡子</cp:lastModifiedBy>
  <cp:lastPrinted>2018-08-15T06:04:00Z</cp:lastPrinted>
  <dcterms:created xsi:type="dcterms:W3CDTF">2022-06-03T07:15:00Z</dcterms:created>
  <dcterms:modified xsi:type="dcterms:W3CDTF">2023-12-19T05:14:59Z</dcterms:modified>
  <cp:revision>7</cp:revision>
</cp:coreProperties>
</file>