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center"/>
        <w:rPr>
          <w:rFonts w:hint="default"/>
        </w:rPr>
      </w:pPr>
      <w:bookmarkStart w:id="0" w:name="_GoBack"/>
      <w:bookmarkEnd w:id="0"/>
    </w:p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23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医療受給者証再交付申請書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申請年月日　　　　年　　月　　日　　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18"/>
        <w:gridCol w:w="2103"/>
        <w:gridCol w:w="420"/>
        <w:gridCol w:w="61"/>
        <w:gridCol w:w="359"/>
        <w:gridCol w:w="122"/>
        <w:gridCol w:w="298"/>
        <w:gridCol w:w="183"/>
        <w:gridCol w:w="237"/>
        <w:gridCol w:w="245"/>
        <w:gridCol w:w="175"/>
        <w:gridCol w:w="306"/>
        <w:gridCol w:w="114"/>
        <w:gridCol w:w="367"/>
        <w:gridCol w:w="53"/>
        <w:gridCol w:w="420"/>
        <w:gridCol w:w="8"/>
        <w:gridCol w:w="482"/>
        <w:gridCol w:w="481"/>
        <w:gridCol w:w="481"/>
        <w:gridCol w:w="481"/>
        <w:gridCol w:w="482"/>
      </w:tblGrid>
      <w:tr>
        <w:trPr/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受診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</w:tr>
      <w:tr>
        <w:trPr>
          <w:cantSplit/>
          <w:trHeight w:val="677" w:hRule="atLeast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  <w:tr>
        <w:trPr>
          <w:cantSplit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577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29" w:hRule="atLeast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77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</w:pPr>
          </w:p>
          <w:p>
            <w:pPr>
              <w:pStyle w:val="0"/>
              <w:ind w:right="84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電話番号　　　　　　　　</w:t>
            </w:r>
          </w:p>
        </w:tc>
      </w:tr>
      <w:tr>
        <w:trPr>
          <w:cantSplit/>
          <w:trHeight w:val="705" w:hRule="atLeast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705" w:hRule="atLeast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自立支援医療費受給者番号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5" w:hRule="atLeast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医療受給者証の有効期間</w:t>
            </w:r>
          </w:p>
        </w:tc>
        <w:tc>
          <w:tcPr>
            <w:tcW w:w="577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　　　年　　月　　日まで</w:t>
            </w:r>
          </w:p>
        </w:tc>
      </w:tr>
      <w:tr>
        <w:trPr>
          <w:cantSplit/>
          <w:trHeight w:val="1901" w:hRule="atLeast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申請の理由</w:t>
            </w:r>
          </w:p>
        </w:tc>
        <w:tc>
          <w:tcPr>
            <w:tcW w:w="577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925" w:hRule="atLeast"/>
        </w:trPr>
        <w:tc>
          <w:tcPr>
            <w:tcW w:w="849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私は、医療受給者証の再交付について、上記のとおり申請します。</w:t>
            </w:r>
          </w:p>
          <w:p>
            <w:pPr>
              <w:pStyle w:val="0"/>
              <w:jc w:val="both"/>
            </w:pP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届出者氏名　　　　　　　　　　　　</w:t>
            </w:r>
          </w:p>
          <w:p>
            <w:pPr>
              <w:pStyle w:val="0"/>
              <w:spacing w:line="360" w:lineRule="auto"/>
              <w:jc w:val="both"/>
            </w:pPr>
          </w:p>
          <w:p>
            <w:pPr>
              <w:pStyle w:val="0"/>
              <w:spacing w:line="360" w:lineRule="auto"/>
              <w:jc w:val="both"/>
            </w:pP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年　　　月　　　日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（宛先）三条市社会福祉事務所長</w:t>
            </w:r>
          </w:p>
        </w:tc>
      </w:tr>
    </w:tbl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注　１　医療受給者証を破り、又は汚した場合の申請については、現在お持ちの医療受給者証を添付してください。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２　再交付を受けた後、失った医療受給者証を発見したときは、速やかに市に返還してください。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248</Characters>
  <Application>JUST Note</Application>
  <Lines>97</Lines>
  <Paragraphs>33</Paragraphs>
  <CharactersWithSpaces>339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大桃　清隆</dc:creator>
  <cp:lastModifiedBy>小澤　幸恵</cp:lastModifiedBy>
  <cp:lastPrinted>2021-02-05T16:40:00Z</cp:lastPrinted>
  <dcterms:created xsi:type="dcterms:W3CDTF">2021-02-05T16:40:00Z</dcterms:created>
  <dcterms:modified xsi:type="dcterms:W3CDTF">2021-03-26T03:58:19Z</dcterms:modified>
  <cp:revision>5</cp:revision>
</cp:coreProperties>
</file>