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様式第３号（第８条関係）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（宛先）三条市長</w:t>
      </w:r>
    </w:p>
    <w:p>
      <w:pPr>
        <w:pStyle w:val="0"/>
        <w:snapToGrid w:val="0"/>
        <w:ind w:firstLine="4400" w:firstLineChars="20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napToGrid w:val="0"/>
        <w:spacing w:before="143" w:beforeLines="50" w:beforeAutospacing="0"/>
        <w:ind w:right="-143" w:rightChars="-68"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napToGrid w:val="0"/>
        <w:ind w:right="-143" w:rightChars="-68" w:firstLine="4620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（法人の場合は法人名及び代表者名）</w:t>
      </w:r>
    </w:p>
    <w:p>
      <w:pPr>
        <w:pStyle w:val="0"/>
        <w:snapToGrid w:val="0"/>
        <w:spacing w:before="143" w:beforeLines="50" w:beforeAutospacing="0"/>
        <w:ind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（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三条市特定空家の解体に係る固定資産税等減免申請書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三条市特定空家の解体に係る固定資産税等の減免を受けたいので、</w:t>
      </w:r>
      <w:r>
        <w:rPr>
          <w:rFonts w:hint="eastAsia" w:ascii="ＭＳ 明朝" w:hAnsi="ＭＳ 明朝" w:eastAsia="ＭＳ 明朝"/>
        </w:rPr>
        <w:t>次のとおり関係書類を添えて申請します。</w:t>
      </w:r>
    </w:p>
    <w:p>
      <w:pPr>
        <w:pStyle w:val="0"/>
        <w:widowControl w:val="1"/>
        <w:ind w:right="-233" w:rightChars="-111"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なお、減免の認定</w:t>
      </w:r>
      <w:r>
        <w:rPr>
          <w:rFonts w:hint="eastAsia" w:ascii="ＭＳ 明朝" w:hAnsi="ＭＳ 明朝" w:eastAsia="ＭＳ 明朝"/>
        </w:rPr>
        <w:t>要件を確認するため、市が</w:t>
      </w:r>
      <w:r>
        <w:rPr>
          <w:rFonts w:hint="eastAsia" w:ascii="ＭＳ 明朝" w:hAnsi="ＭＳ 明朝" w:eastAsia="ＭＳ 明朝"/>
          <w:sz w:val="22"/>
        </w:rPr>
        <w:t>公簿等により確認することに</w:t>
      </w:r>
      <w:r>
        <w:rPr>
          <w:rFonts w:hint="eastAsia" w:ascii="ＭＳ 明朝" w:hAnsi="ＭＳ 明朝" w:eastAsia="ＭＳ 明朝"/>
        </w:rPr>
        <w:t>同意します。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42"/>
        <w:tblW w:w="8127" w:type="dxa"/>
        <w:tblInd w:w="346" w:type="dxa"/>
        <w:tblLayout w:type="fixed"/>
        <w:tblLook w:firstRow="1" w:lastRow="0" w:firstColumn="1" w:lastColumn="0" w:noHBand="0" w:noVBand="1" w:val="04A0"/>
      </w:tblPr>
      <w:tblGrid>
        <w:gridCol w:w="2258"/>
        <w:gridCol w:w="5869"/>
      </w:tblGrid>
      <w:tr>
        <w:trPr>
          <w:trHeight w:val="680" w:hRule="atLeast"/>
        </w:trPr>
        <w:tc>
          <w:tcPr>
            <w:tcW w:w="22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hanging="220" w:hanging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申請対象土地</w:t>
            </w:r>
          </w:p>
        </w:tc>
        <w:tc>
          <w:tcPr>
            <w:tcW w:w="586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</w:tr>
      <w:tr>
        <w:trPr>
          <w:trHeight w:val="680" w:hRule="atLeast"/>
        </w:trPr>
        <w:tc>
          <w:tcPr>
            <w:tcW w:w="2234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　積　　　　　　　　　　　㎡</w:t>
            </w:r>
          </w:p>
        </w:tc>
      </w:tr>
      <w:tr>
        <w:trPr>
          <w:trHeight w:val="680" w:hRule="atLeast"/>
        </w:trPr>
        <w:tc>
          <w:tcPr>
            <w:tcW w:w="225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hanging="220" w:hanging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特定空家の解体</w:t>
            </w:r>
          </w:p>
          <w:p>
            <w:pPr>
              <w:pStyle w:val="0"/>
              <w:widowControl w:val="1"/>
              <w:ind w:left="220" w:hanging="220" w:hanging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完了年月日</w:t>
            </w:r>
          </w:p>
        </w:tc>
        <w:tc>
          <w:tcPr>
            <w:tcW w:w="58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　　月　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ind w:left="430" w:leftChars="10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　特定空家の解体完了が確認できる書類（解体前、解体後の写真）</w:t>
      </w:r>
    </w:p>
    <w:p>
      <w:pPr>
        <w:pStyle w:val="0"/>
        <w:ind w:left="420" w:leftChars="200" w:firstLine="330" w:firstLineChars="1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※２年度目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の申請時は添付不要</w:t>
      </w:r>
    </w:p>
    <w:p>
      <w:pPr>
        <w:pStyle w:val="0"/>
        <w:ind w:left="430" w:leftChars="10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default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その他市長が必要と認める書類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/>
          <w:kern w:val="0"/>
          <w:sz w:val="22"/>
        </w:rPr>
      </w:pPr>
    </w:p>
    <w:sectPr>
      <w:footerReference r:id="rId5" w:type="default"/>
      <w:pgSz w:w="11905" w:h="16837"/>
      <w:pgMar w:top="1985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lef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"/>
    <w:next w:val="15"/>
    <w:link w:val="0"/>
    <w:uiPriority w:val="0"/>
    <w:rPr/>
  </w:style>
  <w:style w:type="character" w:styleId="16" w:customStyle="1">
    <w:name w:val="brackets-color1"/>
    <w:next w:val="16"/>
    <w:link w:val="0"/>
    <w:uiPriority w:val="0"/>
    <w:rPr/>
  </w:style>
  <w:style w:type="character" w:styleId="17" w:customStyle="1">
    <w:name w:val="p"/>
    <w:next w:val="17"/>
    <w:link w:val="0"/>
    <w:uiPriority w:val="0"/>
    <w:rPr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Title"/>
    <w:basedOn w:val="0"/>
    <w:next w:val="19"/>
    <w:link w:val="2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next w:val="22"/>
    <w:link w:val="0"/>
    <w:uiPriority w:val="0"/>
    <w:rPr/>
  </w:style>
  <w:style w:type="character" w:styleId="23" w:customStyle="1">
    <w:name w:val="p1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sz w:val="22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  <w:sz w:val="22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36" w:customStyle="1">
    <w:name w:val="記 (文字)"/>
    <w:basedOn w:val="10"/>
    <w:next w:val="36"/>
    <w:link w:val="35"/>
    <w:uiPriority w:val="0"/>
    <w:rPr>
      <w:rFonts w:ascii="ＭＳ 明朝" w:hAnsi="ＭＳ 明朝" w:eastAsia="ＭＳ 明朝"/>
      <w:sz w:val="22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paragraph" w:styleId="38">
    <w:name w:val="Closing"/>
    <w:basedOn w:val="0"/>
    <w:next w:val="38"/>
    <w:link w:val="39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39" w:customStyle="1">
    <w:name w:val="結語 (文字)"/>
    <w:basedOn w:val="10"/>
    <w:next w:val="39"/>
    <w:link w:val="38"/>
    <w:uiPriority w:val="0"/>
    <w:rPr>
      <w:rFonts w:ascii="ＭＳ 明朝" w:hAnsi="ＭＳ 明朝" w:eastAsia="ＭＳ 明朝"/>
      <w:sz w:val="22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258</Characters>
  <Application>JUST Note</Application>
  <Lines>51</Lines>
  <Paragraphs>21</Paragraphs>
  <CharactersWithSpaces>299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大平 春菜</dc:creator>
  <cp:lastModifiedBy>大平　春菜</cp:lastModifiedBy>
  <cp:lastPrinted>2022-04-01T01:39:00Z</cp:lastPrinted>
  <dcterms:created xsi:type="dcterms:W3CDTF">2022-04-01T01:39:00Z</dcterms:created>
  <dcterms:modified xsi:type="dcterms:W3CDTF">2023-03-06T06:23:35Z</dcterms:modified>
  <cp:revision>5</cp:revision>
</cp:coreProperties>
</file>