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P創英角ﾎﾟｯﾌﾟ体" w:hAnsi="HGP創英角ﾎﾟｯﾌﾟ体" w:eastAsia="HGP創英角ﾎﾟｯﾌﾟ体"/>
          <w:sz w:val="48"/>
        </w:rPr>
      </w:pPr>
    </w:p>
    <w:p>
      <w:pPr>
        <w:pStyle w:val="0"/>
        <w:rPr>
          <w:rFonts w:hint="default"/>
        </w:rPr>
      </w:pPr>
    </w:p>
    <w:p>
      <w:pPr>
        <w:pStyle w:val="0"/>
        <w:rPr>
          <w:rFonts w:hint="default"/>
        </w:rPr>
      </w:pPr>
      <w:r>
        <w:rPr>
          <w:rFonts w:hint="default" w:ascii="ＭＳ ゴシック" w:hAnsi="ＭＳ ゴシック" w:eastAsia="ＭＳ ゴシック"/>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width:180pt;height:36pt;" filled="t" fillcolor="#000000" stroked="t" o:spt="136" type="#_x0000_t136">
            <v:fill/>
            <v:shadow color="#868686"/>
            <v:textbox style="layout-flow:horizontal;"/>
            <v:textpath style="font-family:&quot;ＭＳ ゴシック&quot;;font-weight:bold;v-text-kern:t;v-text-reverse:t;" on="t" fitshape="t" fitpath="t" trim="t" string="令和６年度"/>
            <v:imagedata o:title=""/>
            <o:lock v:ext="edit" text="t" shapetype="t"/>
            <w10:anchorlock/>
          </v:shape>
        </w:pict>
      </w:r>
    </w:p>
    <w:p>
      <w:pPr>
        <w:pStyle w:val="0"/>
        <w:jc w:val="center"/>
        <w:rPr>
          <w:rFonts w:hint="default"/>
        </w:rPr>
      </w:pPr>
      <w:r>
        <w:rPr>
          <w:rFonts w:hint="default" w:ascii="ＭＳ ゴシック" w:hAnsi="ＭＳ ゴシック" w:eastAsia="ＭＳ ゴシック"/>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width:460.95pt;height:63.4pt;" filled="t" fillcolor="#000000" stroked="t" o:spt="136" type="#_x0000_t136">
            <v:fill/>
            <v:shadow color="#868686"/>
            <v:textbox style="layout-flow:horizontal;"/>
            <v:textpath style="font-family:&quot;ＭＳ Ｐゴシック&quot;;v-text-kern:t;v-text-reverse:t;" on="t" fitshape="t" fitpath="t" trim="t" string="コミュニティ支援交付金"/>
            <v:imagedata o:title=""/>
            <o:lock v:ext="edit" text="t" shapetype="t"/>
            <w10:anchorlock/>
          </v:shape>
        </w:pict>
      </w:r>
    </w:p>
    <w:p>
      <w:pPr>
        <w:pStyle w:val="0"/>
        <w:rPr>
          <w:rFonts w:hint="default"/>
        </w:rPr>
      </w:pPr>
    </w:p>
    <w:p>
      <w:pPr>
        <w:pStyle w:val="0"/>
        <w:jc w:val="center"/>
        <w:rPr>
          <w:rFonts w:hint="default"/>
        </w:rPr>
      </w:pPr>
      <w:r>
        <w:rPr>
          <w:rFonts w:hint="default" w:ascii="ＭＳ ゴシック" w:hAnsi="ＭＳ ゴシック" w:eastAsia="ＭＳ ゴシック"/>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width:234pt;height:54pt;" filled="t" fillcolor="#000000" stroked="t" o:spt="136" type="#_x0000_t136">
            <v:fill/>
            <v:shadow color="#868686"/>
            <v:textbox style="layout-flow:horizontal;"/>
            <v:textpath style="font-family:&quot;ＭＳ Ｐゴシック&quot;;v-text-kern:t;v-text-reverse:t;" on="t" fitshape="t" fitpath="t" trim="t" string="応募の手引"/>
            <v:imagedata o:title=""/>
            <o:lock v:ext="edit" text="t" shapetype="t"/>
            <w10:anchorlock/>
          </v:shape>
        </w:pict>
      </w: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《コミュニティ活動団体》</w:t>
      </w:r>
    </w:p>
    <w:p>
      <w:pPr>
        <w:pStyle w:val="0"/>
        <w:rPr>
          <w:rFonts w:hint="default"/>
        </w:rPr>
      </w:pPr>
      <w:r>
        <w:rPr>
          <w:rFonts w:hint="default"/>
        </w:rPr>
        <w:pict>
          <v:rect id="_x0000_s1029" style="mso-position-vertical-relative:text;z-index:5;width:489.6pt;height:90pt;mso-wrap-mode:square;mso-position-horizontal-relative:text;position:absolute;margin-left:3.1pt;margin-top:27pt;" filled="t" fillcolor="#daeef3" stroked="t" strokeweight="6pt" o:spt="1">
            <v:fill/>
            <v:stroke linestyle="thickBetweenThin"/>
            <v:textbox style="layout-flow:horizontal;" inset="2.0637499999999998mm,0.24694444444444438mm,2.0637499999999998mm,0.24694444444444438mm">
              <w:txbxContent>
                <w:p>
                  <w:pPr>
                    <w:pStyle w:val="0"/>
                    <w:rPr>
                      <w:rFonts w:hint="default" w:ascii="ＭＳ ゴシック" w:hAnsi="ＭＳ ゴシック" w:eastAsia="ＭＳ ゴシック"/>
                      <w:b w:val="1"/>
                      <w:sz w:val="48"/>
                    </w:rPr>
                  </w:pPr>
                  <w:r>
                    <w:rPr>
                      <w:rFonts w:hint="eastAsia" w:ascii="ＭＳ ゴシック" w:hAnsi="ＭＳ ゴシック" w:eastAsia="ＭＳ ゴシック"/>
                      <w:b w:val="1"/>
                      <w:sz w:val="48"/>
                    </w:rPr>
                    <w:t>《募集期間》</w:t>
                  </w: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b w:val="1"/>
                      <w:sz w:val="48"/>
                    </w:rPr>
                    <w:t>令和６年４月１日（月）～５月２日（木）</w:t>
                  </w:r>
                </w:p>
              </w:txbxContent>
            </v:textbox>
            <v:imagedata o:title=""/>
            <w10:wrap type="square" side="both" anchorx="text" anchory="text"/>
          </v:rect>
        </w:pict>
      </w:r>
    </w:p>
    <w:p>
      <w:pPr>
        <w:pStyle w:val="0"/>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mso-position-vertical-relative:text;z-index:27;width:115.2pt;height:115.2pt;mso-position-horizontal-relative:text;position:absolute;margin-left:565.70000000000005pt;margin-top:113.25pt;" filled="f" o:spt="75" type="#_x0000_t75">
            <v:fill/>
            <v:stroke joinstyle="miter"/>
            <v:imagedata o:title="MC900420724[1]" r:id="rId7"/>
            <o:lock v:ext="edit" aspectratio="t"/>
            <w10:wrap type="none" anchorx="text" anchory="text"/>
          </v:shape>
        </w:pic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mso-position-vertical-relative:text;z-index:26;width:106.5pt;height:126.8pt;mso-position-horizontal-relative:text;position:absolute;margin-left:584.35pt;margin-top:113.25pt;" filled="f" o:spt="75" type="#_x0000_t75">
            <v:fill/>
            <v:stroke joinstyle="miter"/>
            <v:imagedata o:title="MC900413502[1]" r:id="rId8"/>
            <o:lock v:ext="edit" aspectratio="t"/>
            <w10:wrap type="none" anchorx="text" anchory="text"/>
          </v:shape>
        </w:pict>
      </w:r>
    </w:p>
    <w:p>
      <w:pPr>
        <w:pStyle w:val="0"/>
        <w:rPr>
          <w:rFonts w:hint="default"/>
        </w:rPr>
      </w:pPr>
    </w:p>
    <w:p>
      <w:pPr>
        <w:pStyle w:val="0"/>
        <w:rPr>
          <w:rFonts w:hint="default"/>
        </w:rPr>
      </w:pPr>
    </w:p>
    <w:p>
      <w:pPr>
        <w:pStyle w:val="0"/>
        <w:widowControl w:val="1"/>
        <w:ind w:firstLine="7140" w:firstLineChars="3400"/>
        <w:jc w:val="left"/>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style="mso-position-vertical-relative:text;z-index:31;width:505.45pt;height:218.25pt;mso-position-horizontal-relative:text;position:absolute;margin-left:-8.8000000000000007pt;margin-top:18.100000000000001pt;" o:spid="_x0000_s1032" filled="f" o:spt="75" type="#_x0000_t75">
            <v:fill/>
            <v:stroke joinstyle="miter"/>
            <v:imagedata o:title="" r:id="rId9"/>
            <o:lock v:ext="edit" aspectratio="t"/>
            <w10:wrap type="none" anchorx="text" anchory="text"/>
          </v:shape>
        </w:pict>
      </w:r>
    </w:p>
    <w:p>
      <w:pPr>
        <w:pStyle w:val="0"/>
        <w:widowControl w:val="1"/>
        <w:ind w:firstLine="7140" w:firstLineChars="3400"/>
        <w:jc w:val="left"/>
        <w:rPr>
          <w:rFonts w:hint="default"/>
        </w:rPr>
      </w:pPr>
    </w:p>
    <w:p>
      <w:pPr>
        <w:pStyle w:val="0"/>
        <w:widowControl w:val="1"/>
        <w:ind w:firstLine="7140" w:firstLineChars="3400"/>
        <w:jc w:val="left"/>
        <w:rPr>
          <w:rFonts w:hint="default"/>
        </w:rPr>
      </w:pPr>
      <w:r>
        <w:rPr>
          <w:rFonts w:hint="defau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style="mso-position-vertical-relative:text;z-index:32;width:108pt;height:36pt;mso-position-horizontal-relative:text;position:absolute;margin-left:191.4pt;margin-top:18.350000000000001pt;" filled="t" fillcolor="#000000" stroked="t" o:spt="136" type="#_x0000_t136">
            <v:fill/>
            <v:shadow color="#868686"/>
            <v:textbox style="layout-flow:horizontal;"/>
            <v:textpath style="font-family:&quot;ＭＳ Ｐゴシック&quot;;v-text-kern:t;v-text-reverse:t;" on="t" fitshape="t" fitpath="t" trim="t" string="三条市"/>
            <v:imagedata o:title=""/>
            <o:lock v:ext="edit" text="t" shapetype="t"/>
            <w10:wrap type="none" anchorx="text" anchory="text"/>
          </v:shape>
        </w:pic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mso-position-vertical-relative:text;z-index:25;width:128.25pt;height:117.55pt;mso-position-horizontal-relative:text;position:absolute;margin-left:584.35pt;margin-top:15.4pt;" filled="f" o:spt="75" type="#_x0000_t75">
            <v:fill/>
            <v:stroke joinstyle="miter"/>
            <v:imagedata o:title="MC900287263[1]" r:id="rId10"/>
            <o:lock v:ext="edit" aspectratio="t"/>
            <w10:wrap type="none" anchorx="text" anchory="text"/>
          </v:shape>
        </w:pict>
      </w: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r>
        <w:rPr>
          <w:rFonts w:hint="default"/>
        </w:rPr>
        <w:br w:type="page"/>
      </w:r>
      <w:r>
        <w:rPr>
          <w:rFonts w:hint="default"/>
        </w:rPr>
        <w:pict>
          <v:roundrect id="_x0000_s1035" style="mso-position-vertical-relative:text;z-index:7;width:495pt;height:165.15pt;mso-wrap-mode:square;mso-position-horizontal-relative:text;position:absolute;margin-left:0pt;margin-top:36pt;" filled="t" fillcolor="#daeef3" stroked="t" strokecolor="#205867" o:spt="2" arcsize="10923f">
            <v:fill/>
            <v:textbox style="layout-flow:horizontal;" inset="2.0637499999999998mm,0.24694444444444438mm,2.0637499999999998mm,0.24694444444444438mm">
              <w:txbxContent>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地域での交流が薄れている時代の中で、多様なコミュニティはメンバー同士の交流から生まれる楽しみや喜び、相互扶助による自己有用感などをもたらし、生活に「生きがい」や「張り合い」を与えます。</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この交付金はこうした人々の「暮らし」に重要な役割を果たすコミュニティの維持・醸成を図り、地域への帰属意識や愛着感の醸成と人がつながり交流する機会を創出する活動の支援を行います。</w:t>
                  </w:r>
                </w:p>
                <w:p>
                  <w:pPr>
                    <w:pStyle w:val="0"/>
                    <w:ind w:firstLine="240" w:firstLineChars="100"/>
                    <w:rPr>
                      <w:rFonts w:hint="default" w:ascii="HG丸ｺﾞｼｯｸM-PRO" w:hAnsi="HG丸ｺﾞｼｯｸM-PRO" w:eastAsia="HG丸ｺﾞｼｯｸM-PRO"/>
                      <w:color w:val="FF0000"/>
                      <w:sz w:val="28"/>
                    </w:rPr>
                  </w:pPr>
                  <w:r>
                    <w:rPr>
                      <w:rFonts w:hint="eastAsia" w:ascii="ＭＳ ゴシック" w:hAnsi="ＭＳ ゴシック" w:eastAsia="ＭＳ ゴシック"/>
                      <w:sz w:val="24"/>
                    </w:rPr>
                    <w:t>それにより魅力ある地域づくりと、地域における豊かな「暮らし」の実現につなげてまいります。</w:t>
                  </w:r>
                </w:p>
              </w:txbxContent>
            </v:textbox>
            <v:imagedata o:title=""/>
            <w10:wrap type="square" side="both" anchorx="text" anchory="text"/>
          </v:roundrect>
        </w:pict>
      </w:r>
      <w:r>
        <w:rPr>
          <w:rFonts w:hint="default"/>
        </w:rPr>
        <w:pict>
          <v:roundrect id="_x0000_s1036" style="mso-position-vertical-relative:text;z-index:6;width:248pt;height:27.05pt;mso-position-horizontal-relative:text;position:absolute;margin-left:0pt;margin-top:0pt;" filled="t" fillcolor="#000000" stroked="t" o:spt="2" arcsize="32768f">
            <v:fill/>
            <v:textbox style="layout-flow:horizontal;" inset="2.0637499999999998mm,0.24694444444444438mm,2.0637499999999998mm,0.24694444444444438mm">
              <w:txbxContent>
                <w:p>
                  <w:pPr>
                    <w:pStyle w:val="0"/>
                    <w:spacing w:line="0" w:lineRule="atLeast"/>
                    <w:rPr>
                      <w:rFonts w:hint="default" w:ascii="HGP創英角ﾎﾟｯﾌﾟ体" w:hAnsi="HGP創英角ﾎﾟｯﾌﾟ体" w:eastAsia="HGP創英角ﾎﾟｯﾌﾟ体"/>
                      <w:color w:val="FFFFFF"/>
                      <w:sz w:val="32"/>
                    </w:rPr>
                  </w:pPr>
                  <w:r>
                    <w:rPr>
                      <w:rFonts w:hint="eastAsia" w:ascii="HGP創英角ﾎﾟｯﾌﾟ体" w:hAnsi="HGP創英角ﾎﾟｯﾌﾟ体" w:eastAsia="HGP創英角ﾎﾟｯﾌﾟ体"/>
                      <w:color w:val="FFFFFF"/>
                      <w:sz w:val="32"/>
                    </w:rPr>
                    <w:t xml:space="preserve"> </w:t>
                  </w:r>
                  <w:r>
                    <w:rPr>
                      <w:rFonts w:hint="eastAsia" w:ascii="HGP創英角ﾎﾟｯﾌﾟ体" w:hAnsi="HGP創英角ﾎﾟｯﾌﾟ体" w:eastAsia="HGP創英角ﾎﾟｯﾌﾟ体"/>
                      <w:color w:val="FFFFFF"/>
                      <w:sz w:val="32"/>
                    </w:rPr>
                    <w:t>コミュニティ支援交付金とは？</w:t>
                  </w:r>
                </w:p>
              </w:txbxContent>
            </v:textbox>
            <v:imagedata o:title=""/>
            <w10:wrap type="none" anchorx="text" anchory="text"/>
          </v:roundrect>
        </w:pict>
      </w:r>
    </w:p>
    <w:p>
      <w:pPr>
        <w:pStyle w:val="0"/>
        <w:rPr>
          <w:rFonts w:hint="default"/>
        </w:rPr>
      </w:pPr>
    </w:p>
    <w:p>
      <w:pPr>
        <w:pStyle w:val="0"/>
        <w:rPr>
          <w:rFonts w:hint="default"/>
        </w:rPr>
      </w:pPr>
      <w:r>
        <w:rPr>
          <w:rFonts w:hint="default"/>
        </w:rPr>
        <w:pict>
          <v:rect id="_x0000_s1037" style="mso-position-vertical-relative:text;z-index:8;width:459pt;height:494.2pt;mso-position-horizontal-relative:text;position:absolute;margin-left:18pt;margin-top:4.7pt;" filled="t" stroked="t" strokeweight="6pt" o:spt="1">
            <v:fill/>
            <v:stroke linestyle="thickBetweenThin"/>
            <v:textbox style="layout-flow:horizontal;" inset="2.0637499999999998mm,0.24694444444444438mm,2.0637499999999998mm,0.24694444444444438mm">
              <w:txbxContent>
                <w:p>
                  <w:pPr>
                    <w:pStyle w:val="0"/>
                    <w:widowControl w:val="1"/>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pacing w:val="20"/>
                      <w:sz w:val="32"/>
                    </w:rPr>
                    <w:t>応募の手引き　目次</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w:t>
                  </w:r>
                </w:p>
                <w:p>
                  <w:pPr>
                    <w:pStyle w:val="0"/>
                    <w:widowControl w:val="1"/>
                    <w:rPr>
                      <w:rFonts w:hint="default"/>
                    </w:rPr>
                  </w:pP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　</w:t>
                  </w:r>
                  <w:r>
                    <w:rPr>
                      <w:rFonts w:hint="eastAsia" w:ascii="HG丸ｺﾞｼｯｸM-PRO" w:hAnsi="HG丸ｺﾞｼｯｸM-PRO" w:eastAsia="HG丸ｺﾞｼｯｸM-PRO"/>
                      <w:spacing w:val="20"/>
                      <w:sz w:val="28"/>
                    </w:rPr>
                    <w:t>応募資格・・・・・・・・・・・・・・・・・</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２　</w:t>
                  </w:r>
                  <w:r>
                    <w:rPr>
                      <w:rFonts w:hint="eastAsia" w:ascii="HG丸ｺﾞｼｯｸM-PRO" w:hAnsi="HG丸ｺﾞｼｯｸM-PRO" w:eastAsia="HG丸ｺﾞｼｯｸM-PRO"/>
                      <w:spacing w:val="20"/>
                      <w:sz w:val="28"/>
                    </w:rPr>
                    <w:t>交付の対象となる活動・交付内容・・・・・・</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３　</w:t>
                  </w:r>
                  <w:r>
                    <w:rPr>
                      <w:rFonts w:hint="eastAsia" w:ascii="HG丸ｺﾞｼｯｸM-PRO" w:hAnsi="HG丸ｺﾞｼｯｸM-PRO" w:eastAsia="HG丸ｺﾞｼｯｸM-PRO"/>
                      <w:spacing w:val="20"/>
                      <w:sz w:val="28"/>
                    </w:rPr>
                    <w:t>交付の対象となる経費・・・・・・・・・・・</w:t>
                  </w:r>
                  <w:r>
                    <w:rPr>
                      <w:rFonts w:hint="eastAsia" w:ascii="HG丸ｺﾞｼｯｸM-PRO" w:hAnsi="HG丸ｺﾞｼｯｸM-PRO" w:eastAsia="HG丸ｺﾞｼｯｸM-PRO"/>
                      <w:sz w:val="28"/>
                    </w:rPr>
                    <w:t>Ｐ２</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４　</w:t>
                  </w:r>
                  <w:r>
                    <w:rPr>
                      <w:rFonts w:hint="eastAsia" w:ascii="HG丸ｺﾞｼｯｸM-PRO" w:hAnsi="HG丸ｺﾞｼｯｸM-PRO" w:eastAsia="HG丸ｺﾞｼｯｸM-PRO"/>
                      <w:spacing w:val="20"/>
                      <w:sz w:val="28"/>
                    </w:rPr>
                    <w:t>申請方法・・・・・・・・・・・・・・・・・</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５　</w:t>
                  </w:r>
                  <w:r>
                    <w:rPr>
                      <w:rFonts w:hint="eastAsia" w:ascii="HG丸ｺﾞｼｯｸM-PRO" w:hAnsi="HG丸ｺﾞｼｯｸM-PRO" w:eastAsia="HG丸ｺﾞｼｯｸM-PRO"/>
                      <w:spacing w:val="20"/>
                      <w:sz w:val="28"/>
                    </w:rPr>
                    <w:t>提出書類・・・・・・・・・・・・・・・・・</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６　</w:t>
                  </w:r>
                  <w:r>
                    <w:rPr>
                      <w:rFonts w:hint="eastAsia" w:ascii="HG丸ｺﾞｼｯｸM-PRO" w:hAnsi="HG丸ｺﾞｼｯｸM-PRO" w:eastAsia="HG丸ｺﾞｼｯｸM-PRO"/>
                      <w:spacing w:val="20"/>
                      <w:sz w:val="28"/>
                    </w:rPr>
                    <w:t>申請・担当部署との連携・・・・・・・・・・</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７　</w:t>
                  </w:r>
                  <w:r>
                    <w:rPr>
                      <w:rFonts w:hint="eastAsia" w:ascii="HG丸ｺﾞｼｯｸM-PRO" w:hAnsi="HG丸ｺﾞｼｯｸM-PRO" w:eastAsia="HG丸ｺﾞｼｯｸM-PRO"/>
                      <w:spacing w:val="20"/>
                      <w:sz w:val="28"/>
                    </w:rPr>
                    <w:t>審査・・・・・・・・・・・・・・・・・・・</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８　</w:t>
                  </w:r>
                  <w:r>
                    <w:rPr>
                      <w:rFonts w:hint="eastAsia" w:ascii="HG丸ｺﾞｼｯｸM-PRO" w:hAnsi="HG丸ｺﾞｼｯｸM-PRO" w:eastAsia="HG丸ｺﾞｼｯｸM-PRO"/>
                      <w:spacing w:val="20"/>
                      <w:sz w:val="28"/>
                    </w:rPr>
                    <w:t>交付決定と交付金の支払・・・・・・・・・・</w:t>
                  </w:r>
                  <w:r>
                    <w:rPr>
                      <w:rFonts w:hint="eastAsia" w:ascii="HG丸ｺﾞｼｯｸM-PRO" w:hAnsi="HG丸ｺﾞｼｯｸM-PRO" w:eastAsia="HG丸ｺﾞｼｯｸM-PRO"/>
                      <w:sz w:val="28"/>
                    </w:rPr>
                    <w:t>Ｐ６</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９　</w:t>
                  </w:r>
                  <w:r>
                    <w:rPr>
                      <w:rFonts w:hint="eastAsia" w:ascii="HG丸ｺﾞｼｯｸM-PRO" w:hAnsi="HG丸ｺﾞｼｯｸM-PRO" w:eastAsia="HG丸ｺﾞｼｯｸM-PRO"/>
                      <w:spacing w:val="11"/>
                      <w:kern w:val="0"/>
                      <w:sz w:val="28"/>
                      <w:fitText w:val="5124" w:id="1"/>
                    </w:rPr>
                    <w:t>団体の義務（※必ずお読みください</w:t>
                  </w:r>
                  <w:r>
                    <w:rPr>
                      <w:rFonts w:hint="eastAsia" w:ascii="HG丸ｺﾞｼｯｸM-PRO" w:hAnsi="HG丸ｺﾞｼｯｸM-PRO" w:eastAsia="HG丸ｺﾞｼｯｸM-PRO"/>
                      <w:spacing w:val="6"/>
                      <w:kern w:val="0"/>
                      <w:sz w:val="28"/>
                      <w:fitText w:val="5124" w:id="1"/>
                    </w:rPr>
                    <w:t>）</w:t>
                  </w:r>
                  <w:r>
                    <w:rPr>
                      <w:rFonts w:hint="eastAsia" w:ascii="HG丸ｺﾞｼｯｸM-PRO" w:hAnsi="HG丸ｺﾞｼｯｸM-PRO" w:eastAsia="HG丸ｺﾞｼｯｸM-PRO"/>
                      <w:spacing w:val="20"/>
                      <w:sz w:val="28"/>
                    </w:rPr>
                    <w:t>・・・・・</w:t>
                  </w:r>
                  <w:r>
                    <w:rPr>
                      <w:rFonts w:hint="eastAsia" w:ascii="HG丸ｺﾞｼｯｸM-PRO" w:hAnsi="HG丸ｺﾞｼｯｸM-PRO" w:eastAsia="HG丸ｺﾞｼｯｸM-PRO"/>
                      <w:sz w:val="28"/>
                    </w:rPr>
                    <w:t>Ｐ６</w:t>
                  </w:r>
                </w:p>
                <w:p>
                  <w:pPr>
                    <w:pStyle w:val="0"/>
                    <w:widowControl w:val="1"/>
                    <w:ind w:firstLine="426" w:firstLineChars="152"/>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10</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pacing w:val="20"/>
                      <w:sz w:val="28"/>
                    </w:rPr>
                    <w:t>コミュニティ支援交付金の主な活用例・・・・</w:t>
                  </w:r>
                  <w:r>
                    <w:rPr>
                      <w:rFonts w:hint="eastAsia" w:ascii="HG丸ｺﾞｼｯｸM-PRO" w:hAnsi="HG丸ｺﾞｼｯｸM-PRO" w:eastAsia="HG丸ｺﾞｼｯｸM-PRO"/>
                      <w:sz w:val="28"/>
                    </w:rPr>
                    <w:t>Ｐ７</w:t>
                  </w:r>
                </w:p>
                <w:p>
                  <w:pPr>
                    <w:pStyle w:val="0"/>
                    <w:widowControl w:val="1"/>
                    <w:ind w:firstLine="426" w:firstLineChars="152"/>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11</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pacing w:val="20"/>
                      <w:sz w:val="28"/>
                    </w:rPr>
                    <w:t>スケジュール・・・・・・・・・・・・・・・</w:t>
                  </w:r>
                  <w:r>
                    <w:rPr>
                      <w:rFonts w:hint="eastAsia" w:ascii="HG丸ｺﾞｼｯｸM-PRO" w:hAnsi="HG丸ｺﾞｼｯｸM-PRO" w:eastAsia="HG丸ｺﾞｼｯｸM-PRO"/>
                      <w:sz w:val="28"/>
                    </w:rPr>
                    <w:t>Ｐ８</w:t>
                  </w:r>
                </w:p>
                <w:p>
                  <w:pPr>
                    <w:pStyle w:val="0"/>
                    <w:rPr>
                      <w:rFonts w:hint="default"/>
                    </w:rPr>
                  </w:pPr>
                </w:p>
              </w:txbxContent>
            </v:textbox>
            <v:imagedata o:title=""/>
            <w10:wrap type="none" anchorx="text" anchory="text"/>
          </v:rect>
        </w:pict>
      </w:r>
    </w:p>
    <w:p>
      <w:pPr>
        <w:pStyle w:val="0"/>
        <w:rPr>
          <w:rFonts w:hint="default"/>
        </w:rPr>
      </w:pPr>
    </w:p>
    <w:p>
      <w:pPr>
        <w:pStyle w:val="0"/>
        <w:rPr>
          <w:rFonts w:hint="default"/>
        </w:rPr>
      </w:pPr>
    </w:p>
    <w:p>
      <w:pPr>
        <w:pStyle w:val="0"/>
        <w:rPr>
          <w:rFonts w:hint="default"/>
        </w:rPr>
      </w:pPr>
    </w:p>
    <w:p>
      <w:pPr>
        <w:rPr>
          <w:rFonts w:hint="default"/>
        </w:rPr>
        <w:sectPr>
          <w:footerReference r:id="rId6" w:type="default"/>
          <w:pgSz w:w="11906" w:h="16838"/>
          <w:pgMar w:top="1077" w:right="1077" w:bottom="1021" w:left="1077" w:header="851" w:footer="992" w:gutter="0"/>
          <w:cols w:space="720"/>
          <w:textDirection w:val="lrTb"/>
          <w:docGrid w:type="lines" w:linePitch="360"/>
        </w:sectPr>
      </w:pPr>
    </w:p>
    <w:p>
      <w:pPr>
        <w:pStyle w:val="0"/>
        <w:ind w:firstLine="210" w:firstLineChars="100"/>
        <w:rPr>
          <w:rFonts w:hint="default" w:ascii="ＭＳ ゴシック" w:hAnsi="ＭＳ ゴシック" w:eastAsia="ＭＳ ゴシック"/>
          <w:b w:val="1"/>
          <w:sz w:val="22"/>
        </w:rPr>
      </w:pPr>
      <w:r>
        <w:rPr>
          <w:rFonts w:hint="default"/>
        </w:rPr>
        <w:pict>
          <v:roundrect id="_x0000_s1038" style="mso-position-vertical-relative:text;z-index:-503316471;width:513pt;height:26.95pt;mso-wrap-mode:tight;mso-position-horizontal-relative:text;position:absolute;margin-left:-3.75pt;margin-top:3.1pt;" wrapcoords="126 -600 -32 600 -32 19200 32 21000 21537 21000 21632 18600 21632 4200 21568 600 21442 -600 126 -600 "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１　</w:t>
                  </w:r>
                  <w:r>
                    <w:rPr>
                      <w:rFonts w:hint="eastAsia" w:ascii="HGP創英角ｺﾞｼｯｸUB" w:hAnsi="HGP創英角ｺﾞｼｯｸUB" w:eastAsia="HGP創英角ｺﾞｼｯｸUB"/>
                      <w:color w:val="FFFFFF"/>
                      <w:spacing w:val="60"/>
                      <w:position w:val="34"/>
                      <w:sz w:val="36"/>
                    </w:rPr>
                    <w:t>応募資格</w:t>
                  </w:r>
                </w:p>
              </w:txbxContent>
            </v:textbox>
            <v:imagedata o:title=""/>
            <w10:wrap type="tight" side="both" anchorx="text" anchory="text"/>
          </v:roundrect>
        </w:pict>
      </w:r>
      <w:r>
        <w:rPr>
          <w:rFonts w:hint="eastAsia" w:ascii="ＭＳ ゴシック" w:hAnsi="ＭＳ ゴシック" w:eastAsia="ＭＳ ゴシック"/>
          <w:b w:val="1"/>
          <w:sz w:val="22"/>
        </w:rPr>
        <w:t>次の要件を満たし、継続的にまちづくり活動を行うことができる団体</w:t>
      </w:r>
    </w:p>
    <w:p>
      <w:pPr>
        <w:pStyle w:val="0"/>
        <w:numPr>
          <w:ilvl w:val="0"/>
          <w:numId w:val="1"/>
        </w:numPr>
        <w:rPr>
          <w:rFonts w:hint="default" w:ascii="ＭＳ 明朝" w:hAnsi="ＭＳ 明朝"/>
          <w:sz w:val="22"/>
        </w:rPr>
      </w:pPr>
      <w:r>
        <w:rPr>
          <w:rFonts w:hint="eastAsia" w:ascii="ＭＳ 明朝" w:hAnsi="ＭＳ 明朝"/>
          <w:sz w:val="22"/>
        </w:rPr>
        <w:t>市民が主体となって組織し、運営していること</w:t>
      </w:r>
    </w:p>
    <w:p>
      <w:pPr>
        <w:pStyle w:val="0"/>
        <w:numPr>
          <w:ilvl w:val="0"/>
          <w:numId w:val="1"/>
        </w:numPr>
        <w:rPr>
          <w:rFonts w:hint="default" w:ascii="ＭＳ 明朝" w:hAnsi="ＭＳ 明朝"/>
          <w:sz w:val="22"/>
        </w:rPr>
      </w:pPr>
      <w:r>
        <w:rPr>
          <w:rFonts w:hint="eastAsia" w:ascii="ＭＳ 明朝" w:hAnsi="ＭＳ 明朝"/>
          <w:sz w:val="22"/>
        </w:rPr>
        <w:t>市内を活動の拠点とし、構成員が３人以上の団体で、そのうち３分の１以上が市民であること。また、その構成員の３分の１以上が二親等以内の親族でないこと</w:t>
      </w:r>
    </w:p>
    <w:p>
      <w:pPr>
        <w:pStyle w:val="0"/>
        <w:numPr>
          <w:ilvl w:val="0"/>
          <w:numId w:val="1"/>
        </w:numPr>
        <w:rPr>
          <w:rFonts w:hint="default" w:ascii="ＭＳ 明朝" w:hAnsi="ＭＳ 明朝"/>
          <w:sz w:val="22"/>
        </w:rPr>
      </w:pPr>
      <w:r>
        <w:rPr>
          <w:rFonts w:hint="eastAsia" w:ascii="ＭＳ 明朝" w:hAnsi="ＭＳ 明朝"/>
          <w:sz w:val="22"/>
        </w:rPr>
        <w:t>営利を目的としないものであること</w:t>
      </w:r>
    </w:p>
    <w:p>
      <w:pPr>
        <w:pStyle w:val="0"/>
        <w:numPr>
          <w:ilvl w:val="0"/>
          <w:numId w:val="1"/>
        </w:numPr>
        <w:rPr>
          <w:rFonts w:hint="default" w:ascii="ＭＳ 明朝" w:hAnsi="ＭＳ 明朝"/>
          <w:sz w:val="22"/>
        </w:rPr>
      </w:pPr>
      <w:r>
        <w:rPr>
          <w:rFonts w:hint="eastAsia" w:ascii="ＭＳ 明朝" w:hAnsi="ＭＳ 明朝"/>
          <w:sz w:val="22"/>
        </w:rPr>
        <w:t>政治活動又は宗教活動を目的としないものであること</w:t>
      </w:r>
    </w:p>
    <w:p>
      <w:pPr>
        <w:pStyle w:val="0"/>
        <w:ind w:left="0" w:leftChars="-67" w:hanging="141" w:hangingChars="64"/>
        <w:rPr>
          <w:rFonts w:hint="default" w:ascii="ＭＳ ゴシック" w:hAnsi="ＭＳ ゴシック" w:eastAsia="ＭＳ ゴシック"/>
          <w:b w:val="1"/>
          <w:sz w:val="24"/>
          <w:u w:val="single" w:color="auto"/>
        </w:rPr>
      </w:pPr>
      <w:r>
        <w:rPr>
          <w:rFonts w:hint="eastAsia" w:ascii="ＭＳ 明朝" w:hAnsi="ＭＳ 明朝"/>
          <w:sz w:val="22"/>
        </w:rPr>
        <w:t>　　</w:t>
      </w:r>
      <w:r>
        <w:rPr>
          <w:rFonts w:hint="eastAsia" w:ascii="ＭＳ 明朝" w:hAnsi="ＭＳ 明朝"/>
          <w:sz w:val="22"/>
          <w:u w:val="single" w:color="auto"/>
        </w:rPr>
        <w:t>※</w:t>
      </w:r>
      <w:r>
        <w:rPr>
          <w:rFonts w:hint="eastAsia" w:ascii="ＭＳ ゴシック" w:hAnsi="ＭＳ ゴシック" w:eastAsia="ＭＳ ゴシック"/>
          <w:b w:val="1"/>
          <w:sz w:val="22"/>
          <w:u w:val="single" w:color="auto"/>
        </w:rPr>
        <w:t>構成員の過半数が同一又は代表を同じとする団体は、同じ団体とみなします。</w:t>
      </w:r>
    </w:p>
    <w:p>
      <w:pPr>
        <w:pStyle w:val="0"/>
        <w:rPr>
          <w:rFonts w:hint="default" w:ascii="ＭＳ 明朝" w:hAnsi="ＭＳ 明朝"/>
          <w:sz w:val="24"/>
        </w:rPr>
      </w:pPr>
      <w:r>
        <w:rPr>
          <w:rFonts w:hint="default" w:ascii="ＭＳ 明朝" w:hAnsi="ＭＳ 明朝"/>
          <w:sz w:val="24"/>
        </w:rPr>
        <w:pict>
          <v:roundrect id="_x0000_s1039" style="mso-position-vertical-relative:text;z-index:-503316450;width:513pt;height:26.95pt;mso-wrap-mode:tight;mso-position-horizontal-relative:text;position:absolute;margin-left:-4.2pt;margin-top:17.600000000000001pt;" wrapcoords="126 -600 -32 600 -32 19200 32 21000 21537 21000 21632 18600 21632 4200 21568 600 21442 -600 126 -600 "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２　</w:t>
                  </w:r>
                  <w:r>
                    <w:rPr>
                      <w:rFonts w:hint="eastAsia" w:ascii="HGP創英角ｺﾞｼｯｸUB" w:hAnsi="HGP創英角ｺﾞｼｯｸUB" w:eastAsia="HGP創英角ｺﾞｼｯｸUB"/>
                      <w:color w:val="FFFFFF"/>
                      <w:spacing w:val="60"/>
                      <w:position w:val="34"/>
                      <w:sz w:val="36"/>
                    </w:rPr>
                    <w:t>交付の対象となる活動・交付内容</w:t>
                  </w:r>
                </w:p>
              </w:txbxContent>
            </v:textbox>
            <v:imagedata o:title=""/>
            <w10:wrap type="tight" side="both" anchorx="text" anchory="text"/>
          </v:roundrect>
        </w:pict>
      </w:r>
    </w:p>
    <w:p>
      <w:pPr>
        <w:pStyle w:val="0"/>
        <w:numPr>
          <w:ilvl w:val="0"/>
          <w:numId w:val="2"/>
        </w:numPr>
        <w:ind w:left="709" w:hanging="709"/>
        <w:rPr>
          <w:rFonts w:hint="default" w:ascii="ＭＳ 明朝" w:hAnsi="ＭＳ 明朝"/>
          <w:sz w:val="24"/>
        </w:rPr>
      </w:pPr>
      <w:r>
        <w:rPr>
          <w:rFonts w:hint="eastAsia" w:ascii="ＭＳ ゴシック" w:hAnsi="ＭＳ ゴシック" w:eastAsia="ＭＳ ゴシック"/>
          <w:b w:val="1"/>
          <w:spacing w:val="20"/>
          <w:sz w:val="22"/>
        </w:rPr>
        <w:t>交付の対象となる活動（次の５つを全て満たす必要があります）</w:t>
      </w:r>
    </w:p>
    <w:p>
      <w:pPr>
        <w:pStyle w:val="0"/>
        <w:numPr>
          <w:ilvl w:val="0"/>
          <w:numId w:val="3"/>
        </w:numPr>
        <w:rPr>
          <w:rFonts w:hint="default" w:ascii="ＭＳ 明朝" w:hAnsi="ＭＳ 明朝"/>
          <w:sz w:val="22"/>
        </w:rPr>
      </w:pPr>
      <w:r>
        <w:rPr>
          <w:rFonts w:hint="eastAsia" w:ascii="ＭＳ 明朝" w:hAnsi="ＭＳ 明朝"/>
          <w:sz w:val="22"/>
        </w:rPr>
        <w:t>団体が自ら進んで取り組む活動</w:t>
      </w:r>
    </w:p>
    <w:p>
      <w:pPr>
        <w:pStyle w:val="0"/>
        <w:numPr>
          <w:ilvl w:val="0"/>
          <w:numId w:val="3"/>
        </w:numPr>
        <w:ind w:left="624" w:hanging="340"/>
        <w:rPr>
          <w:rFonts w:hint="default" w:ascii="ＭＳ 明朝" w:hAnsi="ＭＳ 明朝"/>
          <w:sz w:val="22"/>
        </w:rPr>
      </w:pPr>
      <w:r>
        <w:rPr>
          <w:rFonts w:hint="eastAsia" w:ascii="ＭＳ 明朝" w:hAnsi="ＭＳ 明朝"/>
          <w:sz w:val="22"/>
        </w:rPr>
        <w:t>一般市民が広く自由に参加できる公益的な活動又は</w:t>
      </w:r>
      <w:r>
        <w:rPr>
          <w:rFonts w:hint="eastAsia" w:ascii="ＭＳ 明朝" w:hAnsi="ＭＳ 明朝"/>
        </w:rPr>
        <w:t>地域への帰属意識や愛着感の醸成が図られる活動</w:t>
      </w:r>
    </w:p>
    <w:p>
      <w:pPr>
        <w:pStyle w:val="0"/>
        <w:numPr>
          <w:ilvl w:val="0"/>
          <w:numId w:val="3"/>
        </w:numPr>
        <w:rPr>
          <w:rFonts w:hint="default" w:ascii="ＭＳ 明朝" w:hAnsi="ＭＳ 明朝"/>
          <w:sz w:val="22"/>
        </w:rPr>
      </w:pPr>
      <w:r>
        <w:rPr>
          <w:rFonts w:hint="eastAsia" w:ascii="ＭＳ 明朝" w:hAnsi="ＭＳ 明朝"/>
          <w:b w:val="1"/>
          <w:sz w:val="22"/>
          <w:u w:val="single" w:color="auto"/>
        </w:rPr>
        <w:t>令和６年４月</w:t>
      </w:r>
      <w:r>
        <w:rPr>
          <w:rFonts w:hint="eastAsia" w:ascii="ＭＳ 明朝" w:hAnsi="ＭＳ 明朝"/>
          <w:b w:val="1"/>
          <w:sz w:val="22"/>
          <w:u w:val="single" w:color="auto"/>
        </w:rPr>
        <w:t>1</w:t>
      </w:r>
      <w:r>
        <w:rPr>
          <w:rFonts w:hint="eastAsia" w:ascii="ＭＳ 明朝" w:hAnsi="ＭＳ 明朝"/>
          <w:b w:val="1"/>
          <w:sz w:val="22"/>
          <w:u w:val="single" w:color="auto"/>
        </w:rPr>
        <w:t>日から令和７年３月</w:t>
      </w:r>
      <w:r>
        <w:rPr>
          <w:rFonts w:hint="eastAsia" w:ascii="ＭＳ 明朝" w:hAnsi="ＭＳ 明朝"/>
          <w:b w:val="1"/>
          <w:sz w:val="22"/>
          <w:u w:val="single" w:color="auto"/>
        </w:rPr>
        <w:t>31</w:t>
      </w:r>
      <w:r>
        <w:rPr>
          <w:rFonts w:hint="eastAsia" w:ascii="ＭＳ 明朝" w:hAnsi="ＭＳ 明朝"/>
          <w:b w:val="1"/>
          <w:sz w:val="22"/>
          <w:u w:val="single" w:color="auto"/>
        </w:rPr>
        <w:t>日</w:t>
      </w:r>
      <w:r>
        <w:rPr>
          <w:rFonts w:hint="eastAsia" w:ascii="ＭＳ 明朝" w:hAnsi="ＭＳ 明朝"/>
          <w:sz w:val="22"/>
        </w:rPr>
        <w:t>までに行われる活動</w:t>
      </w:r>
    </w:p>
    <w:p>
      <w:pPr>
        <w:pStyle w:val="0"/>
        <w:numPr>
          <w:ilvl w:val="0"/>
          <w:numId w:val="3"/>
        </w:numPr>
        <w:rPr>
          <w:rFonts w:hint="default" w:ascii="ＭＳ 明朝" w:hAnsi="ＭＳ 明朝"/>
          <w:sz w:val="22"/>
        </w:rPr>
      </w:pPr>
      <w:r>
        <w:rPr>
          <w:rFonts w:hint="eastAsia" w:ascii="ＭＳ 明朝" w:hAnsi="ＭＳ 明朝"/>
          <w:sz w:val="22"/>
        </w:rPr>
        <w:t>その活動に対し、令和６年度に市や国、団体等から、他の補助金等を受けていないもの</w:t>
      </w:r>
    </w:p>
    <w:p>
      <w:pPr>
        <w:pStyle w:val="0"/>
        <w:numPr>
          <w:ilvl w:val="0"/>
          <w:numId w:val="3"/>
        </w:numPr>
        <w:rPr>
          <w:rFonts w:hint="default" w:ascii="ＭＳ 明朝" w:hAnsi="ＭＳ 明朝"/>
          <w:sz w:val="22"/>
        </w:rPr>
      </w:pPr>
      <w:r>
        <w:rPr>
          <w:rFonts w:hint="eastAsia" w:ascii="ＭＳ 明朝" w:hAnsi="ＭＳ 明朝"/>
          <w:sz w:val="22"/>
        </w:rPr>
        <w:t>市や国、その他地方公共団体に事務局がないこと、またそれらとの共催事業でないこ</w:t>
      </w:r>
      <w:r>
        <w:rPr>
          <w:rFonts w:hint="eastAsia" w:ascii="ＭＳ 明朝" w:hAnsi="ＭＳ 明朝"/>
          <w:sz w:val="24"/>
        </w:rPr>
        <w:t>と</w:t>
      </w:r>
    </w:p>
    <w:p>
      <w:pPr>
        <w:pStyle w:val="0"/>
        <w:numPr>
          <w:ilvl w:val="1"/>
          <w:numId w:val="3"/>
        </w:numPr>
        <w:ind w:left="567" w:hanging="283"/>
        <w:rPr>
          <w:rFonts w:hint="default" w:ascii="ＭＳ ゴシック" w:hAnsi="ＭＳ ゴシック" w:eastAsia="ＭＳ ゴシック"/>
          <w:b w:val="1"/>
          <w:sz w:val="22"/>
          <w:u w:val="single" w:color="auto"/>
        </w:rPr>
      </w:pPr>
      <w:r>
        <w:rPr>
          <w:rFonts w:hint="eastAsia" w:ascii="ＭＳ ゴシック" w:hAnsi="ＭＳ ゴシック" w:eastAsia="ＭＳ ゴシック"/>
          <w:b w:val="1"/>
          <w:sz w:val="22"/>
          <w:u w:val="single" w:color="auto"/>
        </w:rPr>
        <w:t>団体が会員向けに定期的に行う講座や教室は対象外です。</w:t>
      </w:r>
    </w:p>
    <w:p>
      <w:pPr>
        <w:pStyle w:val="0"/>
        <w:rPr>
          <w:rFonts w:hint="default" w:ascii="ＭＳ 明朝" w:hAnsi="ＭＳ 明朝"/>
          <w:sz w:val="22"/>
        </w:rPr>
      </w:pPr>
      <w:r>
        <w:rPr>
          <w:rFonts w:hint="eastAsia" w:ascii="ＭＳ 明朝" w:hAnsi="ＭＳ 明朝"/>
          <w:sz w:val="22"/>
        </w:rPr>
        <w:t>　［活動に当たっての留意点］</w:t>
      </w:r>
    </w:p>
    <w:p>
      <w:pPr>
        <w:pStyle w:val="0"/>
        <w:numPr>
          <w:ilvl w:val="0"/>
          <w:numId w:val="4"/>
        </w:numPr>
        <w:ind w:left="567" w:hanging="141"/>
        <w:rPr>
          <w:rFonts w:hint="default" w:ascii="ＭＳ 明朝" w:hAnsi="ＭＳ 明朝"/>
          <w:sz w:val="22"/>
        </w:rPr>
      </w:pPr>
      <w:r>
        <w:rPr>
          <w:rFonts w:hint="eastAsia" w:ascii="ＭＳ 明朝" w:hAnsi="ＭＳ 明朝"/>
          <w:sz w:val="22"/>
        </w:rPr>
        <w:t>イベント等の実施の際、会場周辺の住民の迷惑にならないよう十分に配慮ください。</w:t>
      </w:r>
    </w:p>
    <w:p>
      <w:pPr>
        <w:pStyle w:val="0"/>
        <w:numPr>
          <w:ilvl w:val="0"/>
          <w:numId w:val="4"/>
        </w:numPr>
        <w:ind w:left="567" w:hanging="141"/>
        <w:rPr>
          <w:rFonts w:hint="default" w:ascii="ＭＳ 明朝" w:hAnsi="ＭＳ 明朝"/>
          <w:sz w:val="22"/>
        </w:rPr>
      </w:pPr>
      <w:r>
        <w:rPr>
          <w:rFonts w:hint="eastAsia" w:ascii="ＭＳ 明朝" w:hAnsi="ＭＳ 明朝"/>
          <w:sz w:val="22"/>
        </w:rPr>
        <w:t>物品等の作成に当たって、団体もしくは団体構成員以外の著作物を使用する場合は、権利者の許可を得て使用してください。映像等の肖像権（人物、建築物、美術品、商標など）、プライバシー権を侵害することのないようにしてください。</w:t>
      </w:r>
    </w:p>
    <w:p>
      <w:pPr>
        <w:pStyle w:val="0"/>
        <w:rPr>
          <w:rFonts w:hint="default" w:ascii="ＭＳ 明朝" w:hAnsi="ＭＳ 明朝"/>
          <w:sz w:val="24"/>
        </w:rPr>
      </w:pPr>
    </w:p>
    <w:p>
      <w:pPr>
        <w:pStyle w:val="0"/>
        <w:numPr>
          <w:ilvl w:val="0"/>
          <w:numId w:val="2"/>
        </w:numPr>
        <w:ind w:left="709" w:hanging="709"/>
        <w:rPr>
          <w:rFonts w:hint="default" w:ascii="ＭＳ 明朝" w:hAnsi="ＭＳ 明朝"/>
          <w:sz w:val="24"/>
        </w:rPr>
      </w:pPr>
      <w:r>
        <w:rPr>
          <w:rFonts w:hint="eastAsia" w:ascii="ＭＳ ゴシック" w:hAnsi="ＭＳ ゴシック" w:eastAsia="ＭＳ ゴシック"/>
          <w:b w:val="1"/>
          <w:spacing w:val="20"/>
          <w:sz w:val="22"/>
        </w:rPr>
        <w:t>交付率・交付金の限度額、交付回数</w:t>
      </w:r>
    </w:p>
    <w:tbl>
      <w:tblPr>
        <w:tblStyle w:val="11"/>
        <w:tblW w:w="779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3"/>
        <w:gridCol w:w="2977"/>
        <w:gridCol w:w="2977"/>
      </w:tblGrid>
      <w:tr>
        <w:trPr/>
        <w:tc>
          <w:tcPr>
            <w:tcW w:w="1843" w:type="dxa"/>
            <w:shd w:val="clear" w:color="auto" w:fill="DAEEF3"/>
            <w:vAlign w:val="center"/>
          </w:tcPr>
          <w:p>
            <w:pPr>
              <w:pStyle w:val="0"/>
              <w:jc w:val="center"/>
              <w:rPr>
                <w:rFonts w:hint="default"/>
                <w:sz w:val="22"/>
              </w:rPr>
            </w:pPr>
            <w:r>
              <w:rPr>
                <w:rFonts w:hint="eastAsia"/>
                <w:sz w:val="22"/>
              </w:rPr>
              <w:t>団体区分</w:t>
            </w:r>
          </w:p>
        </w:tc>
        <w:tc>
          <w:tcPr>
            <w:tcW w:w="5954" w:type="dxa"/>
            <w:gridSpan w:val="2"/>
            <w:shd w:val="clear" w:color="auto" w:fill="DAEEF3"/>
            <w:vAlign w:val="top"/>
          </w:tcPr>
          <w:p>
            <w:pPr>
              <w:pStyle w:val="0"/>
              <w:jc w:val="center"/>
              <w:rPr>
                <w:rFonts w:hint="default"/>
                <w:sz w:val="22"/>
              </w:rPr>
            </w:pPr>
            <w:r>
              <w:rPr>
                <w:rFonts w:hint="eastAsia"/>
                <w:sz w:val="22"/>
              </w:rPr>
              <w:t>コミュニティ活動団体（総合型地域コミュニティを除く）</w:t>
            </w:r>
          </w:p>
        </w:tc>
      </w:tr>
      <w:tr>
        <w:trPr/>
        <w:tc>
          <w:tcPr>
            <w:tcW w:w="1843" w:type="dxa"/>
            <w:shd w:val="clear" w:color="auto" w:fill="DAEEF3"/>
            <w:vAlign w:val="center"/>
          </w:tcPr>
          <w:p>
            <w:pPr>
              <w:pStyle w:val="0"/>
              <w:jc w:val="center"/>
              <w:rPr>
                <w:rFonts w:hint="default"/>
                <w:sz w:val="22"/>
              </w:rPr>
            </w:pPr>
            <w:r>
              <w:rPr>
                <w:rFonts w:hint="eastAsia"/>
                <w:sz w:val="22"/>
              </w:rPr>
              <w:t>交付メニュー</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ホップ型</w:t>
            </w:r>
          </w:p>
        </w:tc>
        <w:tc>
          <w:tcPr>
            <w:tcW w:w="297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ステップアップ型</w:t>
            </w:r>
          </w:p>
        </w:tc>
      </w:tr>
      <w:tr>
        <w:trPr/>
        <w:tc>
          <w:tcPr>
            <w:tcW w:w="1843" w:type="dxa"/>
            <w:shd w:val="clear" w:color="auto" w:fill="DAEEF3"/>
            <w:vAlign w:val="center"/>
          </w:tcPr>
          <w:p>
            <w:pPr>
              <w:pStyle w:val="0"/>
              <w:jc w:val="center"/>
              <w:rPr>
                <w:rFonts w:hint="default"/>
                <w:sz w:val="22"/>
              </w:rPr>
            </w:pPr>
            <w:r>
              <w:rPr>
                <w:rFonts w:hint="eastAsia"/>
                <w:sz w:val="22"/>
              </w:rPr>
              <w:t>交付率</w:t>
            </w:r>
          </w:p>
        </w:tc>
        <w:tc>
          <w:tcPr>
            <w:tcW w:w="297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対象経費の</w:t>
            </w:r>
            <w:r>
              <w:rPr>
                <w:rFonts w:hint="eastAsia" w:ascii="ＭＳ 明朝" w:hAnsi="ＭＳ 明朝"/>
                <w:sz w:val="22"/>
              </w:rPr>
              <w:t>3/4</w:t>
            </w:r>
            <w:r>
              <w:rPr>
                <w:rFonts w:hint="eastAsia" w:ascii="ＭＳ 明朝" w:hAnsi="ＭＳ 明朝"/>
                <w:sz w:val="22"/>
              </w:rPr>
              <w:t>以内</w:t>
            </w:r>
          </w:p>
        </w:tc>
        <w:tc>
          <w:tcPr>
            <w:tcW w:w="297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対象経費の</w:t>
            </w:r>
            <w:r>
              <w:rPr>
                <w:rFonts w:hint="eastAsia" w:ascii="ＭＳ 明朝" w:hAnsi="ＭＳ 明朝"/>
                <w:sz w:val="22"/>
              </w:rPr>
              <w:t>1/2</w:t>
            </w:r>
            <w:r>
              <w:rPr>
                <w:rFonts w:hint="eastAsia" w:ascii="ＭＳ 明朝" w:hAnsi="ＭＳ 明朝"/>
                <w:sz w:val="22"/>
              </w:rPr>
              <w:t>以内</w:t>
            </w:r>
          </w:p>
        </w:tc>
      </w:tr>
      <w:tr>
        <w:trPr/>
        <w:tc>
          <w:tcPr>
            <w:tcW w:w="1843" w:type="dxa"/>
            <w:shd w:val="clear" w:color="auto" w:fill="DAEEF3"/>
            <w:vAlign w:val="center"/>
          </w:tcPr>
          <w:p>
            <w:pPr>
              <w:pStyle w:val="0"/>
              <w:jc w:val="center"/>
              <w:rPr>
                <w:rFonts w:hint="default"/>
                <w:sz w:val="22"/>
              </w:rPr>
            </w:pPr>
            <w:r>
              <w:rPr>
                <w:rFonts w:hint="eastAsia"/>
                <w:sz w:val="22"/>
              </w:rPr>
              <w:t>交付金の限度額</w:t>
            </w:r>
          </w:p>
        </w:tc>
        <w:tc>
          <w:tcPr>
            <w:tcW w:w="297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10</w:t>
            </w:r>
            <w:r>
              <w:rPr>
                <w:rFonts w:hint="eastAsia" w:ascii="ＭＳ 明朝" w:hAnsi="ＭＳ 明朝"/>
                <w:sz w:val="22"/>
              </w:rPr>
              <w:t>万円</w:t>
            </w:r>
          </w:p>
        </w:tc>
        <w:tc>
          <w:tcPr>
            <w:tcW w:w="297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30</w:t>
            </w:r>
            <w:r>
              <w:rPr>
                <w:rFonts w:hint="eastAsia" w:ascii="ＭＳ 明朝" w:hAnsi="ＭＳ 明朝"/>
                <w:sz w:val="22"/>
              </w:rPr>
              <w:t>万円</w:t>
            </w:r>
          </w:p>
        </w:tc>
      </w:tr>
      <w:tr>
        <w:trPr/>
        <w:tc>
          <w:tcPr>
            <w:tcW w:w="1843" w:type="dxa"/>
            <w:shd w:val="clear" w:color="auto" w:fill="DAEEF3"/>
            <w:vAlign w:val="center"/>
          </w:tcPr>
          <w:p>
            <w:pPr>
              <w:pStyle w:val="0"/>
              <w:jc w:val="center"/>
              <w:rPr>
                <w:rFonts w:hint="default"/>
                <w:sz w:val="22"/>
              </w:rPr>
            </w:pPr>
            <w:r>
              <w:rPr>
                <w:rFonts w:hint="eastAsia"/>
                <w:sz w:val="22"/>
              </w:rPr>
              <w:t>交付回数</w:t>
            </w:r>
          </w:p>
        </w:tc>
        <w:tc>
          <w:tcPr>
            <w:tcW w:w="5954" w:type="dxa"/>
            <w:gridSpan w:val="2"/>
            <w:shd w:val="clear" w:color="auto" w:fill="auto"/>
            <w:vAlign w:val="top"/>
          </w:tcPr>
          <w:p>
            <w:pPr>
              <w:pStyle w:val="0"/>
              <w:rPr>
                <w:rFonts w:hint="default" w:ascii="ＭＳ 明朝" w:hAnsi="ＭＳ 明朝"/>
                <w:sz w:val="22"/>
              </w:rPr>
            </w:pPr>
            <w:r>
              <w:rPr>
                <w:rFonts w:hint="eastAsia" w:ascii="ＭＳ 明朝" w:hAnsi="ＭＳ 明朝"/>
                <w:sz w:val="22"/>
              </w:rPr>
              <w:t>１年度につきホップ型又はステップアップ型のいずれかで１回とします。同一団体につきホップ型又はステップアップ型のいずれかで計３回までとします。</w:t>
            </w:r>
          </w:p>
        </w:tc>
      </w:tr>
    </w:tbl>
    <w:p>
      <w:pPr>
        <w:pStyle w:val="0"/>
        <w:numPr>
          <w:ilvl w:val="1"/>
          <w:numId w:val="5"/>
        </w:numPr>
        <w:ind w:left="993" w:hanging="426"/>
        <w:rPr>
          <w:rFonts w:hint="default"/>
          <w:sz w:val="22"/>
        </w:rPr>
      </w:pPr>
      <w:r>
        <w:rPr>
          <w:rFonts w:hint="eastAsia"/>
          <w:sz w:val="22"/>
        </w:rPr>
        <w:t>交付金の額は、千円未満の端数を切り捨てます。</w:t>
      </w:r>
    </w:p>
    <w:p>
      <w:pPr>
        <w:pStyle w:val="0"/>
        <w:numPr>
          <w:ilvl w:val="1"/>
          <w:numId w:val="5"/>
        </w:numPr>
        <w:ind w:left="1134" w:hanging="567"/>
        <w:rPr>
          <w:rFonts w:hint="default"/>
          <w:sz w:val="22"/>
        </w:rPr>
      </w:pPr>
      <w:r>
        <w:rPr>
          <w:rFonts w:hint="eastAsia"/>
          <w:sz w:val="22"/>
        </w:rPr>
        <w:t>同一年度内で交付メニューの重複申請はできません。</w:t>
      </w:r>
    </w:p>
    <w:p>
      <w:pPr>
        <w:pStyle w:val="0"/>
        <w:numPr>
          <w:ilvl w:val="1"/>
          <w:numId w:val="5"/>
        </w:numPr>
        <w:ind w:left="851" w:hanging="284"/>
        <w:rPr>
          <w:rFonts w:hint="default"/>
          <w:sz w:val="22"/>
        </w:rPr>
      </w:pPr>
      <w:r>
        <w:rPr>
          <w:rFonts w:hint="eastAsia" w:ascii="ＭＳ 明朝" w:hAnsi="ＭＳ 明朝"/>
          <w:sz w:val="22"/>
        </w:rPr>
        <w:t>平成</w:t>
      </w:r>
      <w:r>
        <w:rPr>
          <w:rFonts w:hint="eastAsia" w:ascii="ＭＳ 明朝" w:hAnsi="ＭＳ 明朝"/>
          <w:sz w:val="22"/>
        </w:rPr>
        <w:t>26</w:t>
      </w:r>
      <w:r>
        <w:rPr>
          <w:rFonts w:hint="eastAsia" w:ascii="ＭＳ 明朝" w:hAnsi="ＭＳ 明朝"/>
          <w:sz w:val="22"/>
        </w:rPr>
        <w:t>年度までのまちづくりサポート交付金でステップアップ、又は地域の絆交付金で交付を受けた回数を引き継ぎます。</w:t>
      </w:r>
    </w:p>
    <w:p>
      <w:pPr>
        <w:pStyle w:val="0"/>
        <w:ind w:firstLine="241" w:firstLineChars="100"/>
        <w:rPr>
          <w:rFonts w:hint="default" w:ascii="ＭＳ 明朝" w:hAnsi="ＭＳ 明朝"/>
          <w:sz w:val="22"/>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2"/>
        </w:rPr>
        <w:t>交付金の計算例】　</w:t>
      </w:r>
      <w:r>
        <w:rPr>
          <w:rFonts w:hint="eastAsia" w:ascii="ＭＳ 明朝" w:hAnsi="ＭＳ 明朝"/>
          <w:sz w:val="22"/>
        </w:rPr>
        <w:t>ステップアップ型で交付対象となる活動経費が</w:t>
      </w:r>
      <w:r>
        <w:rPr>
          <w:rFonts w:hint="eastAsia" w:ascii="ＭＳ 明朝" w:hAnsi="ＭＳ 明朝"/>
          <w:b w:val="1"/>
          <w:sz w:val="22"/>
        </w:rPr>
        <w:t>321,000</w:t>
      </w:r>
      <w:r>
        <w:rPr>
          <w:rFonts w:hint="eastAsia" w:ascii="ＭＳ 明朝" w:hAnsi="ＭＳ 明朝"/>
          <w:b w:val="1"/>
          <w:sz w:val="22"/>
        </w:rPr>
        <w:t>円</w:t>
      </w:r>
      <w:r>
        <w:rPr>
          <w:rFonts w:hint="eastAsia" w:ascii="ＭＳ 明朝" w:hAnsi="ＭＳ 明朝"/>
          <w:sz w:val="22"/>
        </w:rPr>
        <w:t>の場合</w:t>
      </w:r>
    </w:p>
    <w:p>
      <w:pPr>
        <w:pStyle w:val="0"/>
        <w:ind w:firstLine="883" w:firstLineChars="400"/>
        <w:rPr>
          <w:rFonts w:hint="default" w:ascii="ＭＳ 明朝" w:hAnsi="ＭＳ 明朝"/>
          <w:sz w:val="22"/>
        </w:rPr>
      </w:pPr>
      <w:r>
        <w:rPr>
          <w:rFonts w:hint="eastAsia" w:ascii="ＭＳ 明朝" w:hAnsi="ＭＳ 明朝"/>
          <w:b w:val="1"/>
          <w:sz w:val="22"/>
        </w:rPr>
        <w:t>321,000</w:t>
      </w:r>
      <w:r>
        <w:rPr>
          <w:rFonts w:hint="eastAsia" w:ascii="ＭＳ 明朝" w:hAnsi="ＭＳ 明朝"/>
          <w:b w:val="1"/>
          <w:sz w:val="22"/>
        </w:rPr>
        <w:t>円×</w:t>
      </w:r>
      <w:r>
        <w:rPr>
          <w:rFonts w:hint="eastAsia" w:ascii="ＭＳ 明朝" w:hAnsi="ＭＳ 明朝"/>
          <w:b w:val="1"/>
          <w:sz w:val="22"/>
        </w:rPr>
        <w:t>1/2</w:t>
      </w:r>
      <w:r>
        <w:rPr>
          <w:rFonts w:hint="eastAsia" w:ascii="ＭＳ 明朝" w:hAnsi="ＭＳ 明朝"/>
          <w:b w:val="1"/>
          <w:sz w:val="22"/>
        </w:rPr>
        <w:t>＝</w:t>
      </w:r>
      <w:r>
        <w:rPr>
          <w:rFonts w:hint="eastAsia" w:ascii="ＭＳ 明朝" w:hAnsi="ＭＳ 明朝"/>
          <w:b w:val="1"/>
          <w:sz w:val="22"/>
        </w:rPr>
        <w:t>160,500</w:t>
      </w:r>
      <w:r>
        <w:rPr>
          <w:rFonts w:hint="eastAsia" w:ascii="ＭＳ 明朝" w:hAnsi="ＭＳ 明朝"/>
          <w:b w:val="1"/>
          <w:sz w:val="22"/>
        </w:rPr>
        <w:t>円　</w:t>
      </w:r>
      <w:r>
        <w:rPr>
          <w:rFonts w:hint="eastAsia" w:ascii="ＭＳ 明朝" w:hAnsi="ＭＳ 明朝"/>
          <w:sz w:val="22"/>
        </w:rPr>
        <w:t>…　交付金</w:t>
      </w:r>
      <w:r>
        <w:rPr>
          <w:rFonts w:hint="eastAsia" w:ascii="ＭＳ 明朝" w:hAnsi="ＭＳ 明朝"/>
          <w:b w:val="1"/>
          <w:sz w:val="22"/>
        </w:rPr>
        <w:t>160,000</w:t>
      </w:r>
      <w:r>
        <w:rPr>
          <w:rFonts w:hint="eastAsia" w:ascii="ＭＳ 明朝" w:hAnsi="ＭＳ 明朝"/>
          <w:b w:val="1"/>
          <w:sz w:val="22"/>
        </w:rPr>
        <w:t>円</w:t>
      </w:r>
      <w:r>
        <w:rPr>
          <w:rFonts w:hint="eastAsia" w:ascii="ＭＳ 明朝" w:hAnsi="ＭＳ 明朝"/>
          <w:sz w:val="22"/>
        </w:rPr>
        <w:t>（</w:t>
      </w:r>
      <w:r>
        <w:rPr>
          <w:rFonts w:hint="eastAsia" w:ascii="ＭＳ 明朝" w:hAnsi="ＭＳ 明朝"/>
          <w:sz w:val="22"/>
          <w:u w:val="wave" w:color="auto"/>
        </w:rPr>
        <w:t>千円未満の端数は切り捨て</w:t>
      </w:r>
      <w:r>
        <w:rPr>
          <w:rFonts w:hint="eastAsia" w:ascii="ＭＳ 明朝" w:hAnsi="ＭＳ 明朝"/>
          <w:sz w:val="22"/>
        </w:rPr>
        <w:t>）</w:t>
      </w:r>
    </w:p>
    <w:p>
      <w:pPr>
        <w:pStyle w:val="0"/>
        <w:ind w:firstLine="883" w:firstLineChars="400"/>
        <w:rPr>
          <w:rFonts w:hint="default" w:ascii="ＭＳ ゴシック" w:hAnsi="ＭＳ ゴシック" w:eastAsia="ＭＳ ゴシック"/>
          <w:sz w:val="22"/>
        </w:rPr>
      </w:pPr>
      <w:r>
        <w:rPr>
          <w:rFonts w:hint="eastAsia" w:ascii="ＭＳ ゴシック" w:hAnsi="ＭＳ ゴシック" w:eastAsia="ＭＳ ゴシック"/>
          <w:b w:val="1"/>
          <w:sz w:val="22"/>
        </w:rPr>
        <w:t>160,000</w:t>
      </w:r>
      <w:r>
        <w:rPr>
          <w:rFonts w:hint="eastAsia" w:ascii="ＭＳ ゴシック" w:hAnsi="ＭＳ ゴシック" w:eastAsia="ＭＳ ゴシック"/>
          <w:b w:val="1"/>
          <w:sz w:val="22"/>
        </w:rPr>
        <w:t>円≦</w:t>
      </w:r>
      <w:r>
        <w:rPr>
          <w:rFonts w:hint="eastAsia" w:ascii="ＭＳ ゴシック" w:hAnsi="ＭＳ ゴシック" w:eastAsia="ＭＳ ゴシック"/>
          <w:b w:val="1"/>
          <w:sz w:val="22"/>
        </w:rPr>
        <w:t>300,000</w:t>
      </w:r>
      <w:r>
        <w:rPr>
          <w:rFonts w:hint="eastAsia" w:ascii="ＭＳ ゴシック" w:hAnsi="ＭＳ ゴシック" w:eastAsia="ＭＳ ゴシック"/>
          <w:b w:val="1"/>
          <w:sz w:val="22"/>
        </w:rPr>
        <w:t>円</w:t>
      </w:r>
      <w:r>
        <w:rPr>
          <w:rFonts w:hint="eastAsia"/>
          <w:sz w:val="22"/>
        </w:rPr>
        <w:t>（交付限度額）　　よって交付金は</w:t>
      </w:r>
      <w:r>
        <w:rPr>
          <w:rFonts w:hint="eastAsia" w:ascii="ＭＳ ゴシック" w:hAnsi="ＭＳ ゴシック" w:eastAsia="ＭＳ ゴシック"/>
          <w:b w:val="1"/>
          <w:sz w:val="22"/>
        </w:rPr>
        <w:t>160,000</w:t>
      </w:r>
      <w:r>
        <w:rPr>
          <w:rFonts w:hint="eastAsia" w:ascii="ＭＳ ゴシック" w:hAnsi="ＭＳ ゴシック" w:eastAsia="ＭＳ ゴシック"/>
          <w:b w:val="1"/>
          <w:sz w:val="22"/>
        </w:rPr>
        <w:t>円</w:t>
      </w:r>
      <w:r>
        <w:rPr>
          <w:rFonts w:hint="eastAsia" w:ascii="ＭＳ ゴシック" w:hAnsi="ＭＳ ゴシック" w:eastAsia="ＭＳ ゴシック"/>
          <w:sz w:val="22"/>
        </w:rPr>
        <w:t>となります。</w:t>
      </w:r>
    </w:p>
    <w:p>
      <w:pPr>
        <w:pStyle w:val="0"/>
        <w:ind w:firstLine="960" w:firstLineChars="400"/>
        <w:rPr>
          <w:rFonts w:hint="default" w:ascii="ＭＳ ゴシック" w:hAnsi="ＭＳ ゴシック" w:eastAsia="ＭＳ ゴシック"/>
          <w:sz w:val="22"/>
        </w:rPr>
      </w:pPr>
      <w:r>
        <w:rPr>
          <w:rFonts w:hint="default"/>
          <w:sz w:val="24"/>
        </w:rPr>
        <w:pict>
          <v:shapetype id="_x0000_t202" coordsize="21600,21600" o:spt="202" path="m,l,21600r21600,l21600,xe">
            <v:stroke joinstyle="miter"/>
            <v:path gradientshapeok="t" o:connecttype="rect"/>
          </v:shapetype>
          <v:shape id="_x0000_s1040" style="mso-position-vertical-relative:text;z-index:33;width:42.5pt;height:25.05pt;mso-position-horizontal-relative:text;position:absolute;margin-left:461.1pt;margin-top:-29.6pt;"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別紙</w:t>
                  </w:r>
                </w:p>
              </w:txbxContent>
            </v:textbox>
            <v:imagedata o:title=""/>
            <w10:wrap type="none" anchorx="text" anchory="text"/>
          </v:shape>
        </w:pict>
      </w:r>
      <w:r>
        <w:rPr>
          <w:rFonts w:hint="default"/>
          <w:sz w:val="24"/>
        </w:rPr>
        <w:pict>
          <v:group id="_x0000_s1041" style="mso-position-vertical-relative:text;z-index:10;width:486pt;height:109.5pt;mso-position-horizontal-relative:text;position:absolute;margin-left:1.1000000000000001pt;margin-top:-0.55000000000000004pt;" coordsize="9720,2340" coordorigin="922,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style="position:absolute;left:1121;top:7740;width:725;height:807;" o:spid="_x0000_s1042" filled="f" o:spt="75" type="#_x0000_t75">
              <v:fill/>
              <v:stroke joinstyle="miter"/>
              <v:imagedata cropleft="13871f" croptop="9951f" cropright="9597f" cropbottom="9951f" o:title="" r:id="rId12"/>
              <o:lock v:ext="edit" aspectratio="t"/>
              <w10:wrap type="none" anchorx="text" anchory="text"/>
            </v:shape>
            <v:roundrect id="_x0000_s1043" style="position:absolute;left:922;top:7440;width:9720;height:2340;" wrapcoords="800 -138 533 0 0 1385 -33 3046 -33 18554 33 20077 467 21462 567 21462 21000 21462 21100 21462 21533 20077 21633 17862 21600 1385 21067 0 20767 -138 800 -138 " filled="f" stroked="t" o:spt="2" arcsize="10923f">
              <v:fill/>
              <v:textbox style="layout-flow:horizontal;" inset="2.0637499999999998mm,0.24694444444444438mm,2.0637499999999998mm,0.24694444444444438mm">
                <w:txbxContent>
                  <w:p>
                    <w:pPr>
                      <w:pStyle w:val="0"/>
                      <w:spacing w:line="360" w:lineRule="auto"/>
                      <w:rPr>
                        <w:rFonts w:hint="default" w:ascii="ＭＳ ゴシック" w:hAnsi="ＭＳ ゴシック" w:eastAsia="ＭＳ ゴシック"/>
                        <w:b w:val="1"/>
                        <w:sz w:val="22"/>
                      </w:rPr>
                    </w:pPr>
                    <w:r>
                      <w:rPr>
                        <w:rFonts w:hint="eastAsia"/>
                      </w:rPr>
                      <w:t>　　　　</w:t>
                    </w:r>
                    <w:r>
                      <w:rPr>
                        <w:rFonts w:hint="eastAsia" w:ascii="ＭＳ ゴシック" w:hAnsi="ＭＳ ゴシック" w:eastAsia="ＭＳ ゴシック"/>
                        <w:b w:val="1"/>
                        <w:sz w:val="22"/>
                      </w:rPr>
                      <w:t>　交付はなぜ３回の制限があるの？</w:t>
                    </w:r>
                  </w:p>
                  <w:p>
                    <w:pPr>
                      <w:pStyle w:val="0"/>
                      <w:ind w:left="958" w:leftChars="456" w:firstLine="220" w:firstLineChars="100"/>
                      <w:jc w:val="left"/>
                      <w:rPr>
                        <w:rFonts w:hint="default" w:ascii="ＭＳ 明朝" w:hAnsi="ＭＳ 明朝"/>
                        <w:sz w:val="22"/>
                      </w:rPr>
                    </w:pPr>
                    <w:r>
                      <w:rPr>
                        <w:rFonts w:hint="eastAsia" w:ascii="ＭＳ 明朝" w:hAnsi="ＭＳ 明朝"/>
                        <w:sz w:val="22"/>
                      </w:rPr>
                      <w:t>この交付金は、活動を始めようとする団体、もしくは基盤を固めようとする団体の方に活動のきっかけとして活用していただくものです。交付金が交付されている間に自主運営の体制を整え、交付後は自立した活動を継続していただきたいとのことから回数の上限を設けています。</w:t>
                    </w:r>
                  </w:p>
                </w:txbxContent>
              </v:textbox>
              <v:imagedata o:title=""/>
              <w10:wrap type="none" anchorx="text" anchory="text"/>
            </v:roundrect>
            <o:lock v:ext="edit" text="t"/>
            <w10:wrap type="none" anchorx="text" anchory="text"/>
          </v:group>
        </w:pict>
      </w:r>
    </w:p>
    <w:p>
      <w:pPr>
        <w:pStyle w:val="0"/>
        <w:ind w:firstLine="261" w:firstLineChars="100"/>
        <w:rPr>
          <w:rFonts w:hint="default" w:ascii="HG丸ｺﾞｼｯｸM-PRO" w:hAnsi="HG丸ｺﾞｼｯｸM-PRO" w:eastAsia="HG丸ｺﾞｼｯｸM-PRO"/>
          <w:b w:val="1"/>
          <w:sz w:val="26"/>
        </w:rPr>
      </w:pPr>
    </w:p>
    <w:p>
      <w:pPr>
        <w:pStyle w:val="0"/>
        <w:ind w:firstLine="261" w:firstLineChars="100"/>
        <w:rPr>
          <w:rFonts w:hint="default" w:ascii="HG丸ｺﾞｼｯｸM-PRO" w:hAnsi="HG丸ｺﾞｼｯｸM-PRO" w:eastAsia="HG丸ｺﾞｼｯｸM-PRO"/>
          <w:b w:val="1"/>
          <w:sz w:val="26"/>
        </w:rPr>
      </w:pPr>
    </w:p>
    <w:p>
      <w:pPr>
        <w:pStyle w:val="0"/>
        <w:ind w:firstLine="261" w:firstLineChars="100"/>
        <w:rPr>
          <w:rFonts w:hint="default" w:ascii="HG丸ｺﾞｼｯｸM-PRO" w:hAnsi="HG丸ｺﾞｼｯｸM-PRO" w:eastAsia="HG丸ｺﾞｼｯｸM-PRO"/>
          <w:b w:val="1"/>
          <w:sz w:val="26"/>
        </w:rPr>
      </w:pPr>
    </w:p>
    <w:p>
      <w:pPr>
        <w:pStyle w:val="0"/>
        <w:ind w:firstLine="261" w:firstLineChars="100"/>
        <w:rPr>
          <w:rFonts w:hint="default" w:ascii="HG丸ｺﾞｼｯｸM-PRO" w:hAnsi="HG丸ｺﾞｼｯｸM-PRO" w:eastAsia="HG丸ｺﾞｼｯｸM-PRO"/>
          <w:b w:val="1"/>
          <w:sz w:val="26"/>
        </w:rPr>
      </w:pPr>
    </w:p>
    <w:p>
      <w:pPr>
        <w:pStyle w:val="0"/>
        <w:ind w:firstLine="261" w:firstLineChars="100"/>
        <w:rPr>
          <w:rFonts w:hint="default" w:ascii="HG丸ｺﾞｼｯｸM-PRO" w:hAnsi="HG丸ｺﾞｼｯｸM-PRO" w:eastAsia="HG丸ｺﾞｼｯｸM-PRO"/>
          <w:b w:val="1"/>
          <w:sz w:val="26"/>
        </w:rPr>
      </w:pPr>
    </w:p>
    <w:p>
      <w:pPr>
        <w:pStyle w:val="0"/>
        <w:ind w:firstLine="240" w:firstLineChars="100"/>
        <w:rPr>
          <w:rFonts w:hint="default" w:ascii="HG丸ｺﾞｼｯｸM-PRO" w:hAnsi="HG丸ｺﾞｼｯｸM-PRO" w:eastAsia="HG丸ｺﾞｼｯｸM-PRO"/>
          <w:b w:val="1"/>
          <w:sz w:val="26"/>
        </w:rPr>
      </w:pPr>
      <w:r>
        <w:rPr>
          <w:rFonts w:hint="default"/>
          <w:sz w:val="24"/>
        </w:rPr>
        <w:pict>
          <v:roundrect id="_x0000_s1044" style="mso-position-vertical-relative:text;z-index:13;width:513pt;height:26.95pt;mso-position-horizontal-relative:text;position:absolute;margin-left:-9.4pt;margin-top:18.850000000000001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３　交付の対象となる経費</w:t>
                  </w:r>
                </w:p>
              </w:txbxContent>
            </v:textbox>
            <v:imagedata o:title=""/>
            <w10:wrap type="none" anchorx="text" anchory="text"/>
          </v:roundrect>
        </w:pict>
      </w:r>
    </w:p>
    <w:p>
      <w:pPr>
        <w:pStyle w:val="0"/>
        <w:rPr>
          <w:rFonts w:hint="default" w:ascii="ＭＳ 明朝" w:hAnsi="ＭＳ 明朝"/>
          <w:sz w:val="24"/>
        </w:rPr>
      </w:pPr>
    </w:p>
    <w:p>
      <w:pPr>
        <w:pStyle w:val="0"/>
        <w:rPr>
          <w:rFonts w:hint="default" w:ascii="ＭＳ ゴシック" w:hAnsi="ＭＳ ゴシック" w:eastAsia="ＭＳ ゴシック"/>
          <w:b w:val="1"/>
          <w:sz w:val="22"/>
        </w:rPr>
      </w:pPr>
    </w:p>
    <w:p>
      <w:pPr>
        <w:pStyle w:val="0"/>
        <w:numPr>
          <w:ilvl w:val="0"/>
          <w:numId w:val="6"/>
        </w:numPr>
        <w:ind w:left="709" w:hanging="709"/>
        <w:rPr>
          <w:rFonts w:hint="default" w:ascii="HG丸ｺﾞｼｯｸM-PRO" w:hAnsi="HG丸ｺﾞｼｯｸM-PRO" w:eastAsia="HG丸ｺﾞｼｯｸM-PRO"/>
          <w:sz w:val="24"/>
        </w:rPr>
      </w:pPr>
      <w:r>
        <w:rPr>
          <w:rFonts w:hint="eastAsia" w:ascii="ＭＳ ゴシック" w:hAnsi="ＭＳ ゴシック" w:eastAsia="ＭＳ ゴシック"/>
          <w:b w:val="1"/>
          <w:spacing w:val="20"/>
          <w:sz w:val="22"/>
        </w:rPr>
        <w:t>交付の対象となる経費</w:t>
      </w:r>
    </w:p>
    <w:p>
      <w:pPr>
        <w:pStyle w:val="0"/>
        <w:ind w:firstLine="660" w:firstLineChars="300"/>
        <w:rPr>
          <w:rFonts w:hint="default" w:ascii="ＭＳ 明朝" w:hAnsi="ＭＳ 明朝"/>
          <w:sz w:val="22"/>
        </w:rPr>
      </w:pPr>
      <w:r>
        <w:rPr>
          <w:rFonts w:hint="eastAsia" w:ascii="ＭＳ 明朝" w:hAnsi="ＭＳ 明朝"/>
          <w:sz w:val="22"/>
        </w:rPr>
        <w:t>コミュニティ活動に</w:t>
      </w:r>
      <w:r>
        <w:rPr>
          <w:rFonts w:hint="eastAsia" w:ascii="ＭＳ ゴシック" w:hAnsi="ＭＳ ゴシック" w:eastAsia="ＭＳ ゴシック"/>
          <w:b w:val="1"/>
          <w:sz w:val="22"/>
          <w:u w:val="single" w:color="auto"/>
        </w:rPr>
        <w:t>直接要する経費</w:t>
      </w:r>
      <w:r>
        <w:rPr>
          <w:rFonts w:hint="eastAsia" w:ascii="ＭＳ 明朝" w:hAnsi="ＭＳ 明朝"/>
          <w:b w:val="1"/>
          <w:sz w:val="22"/>
        </w:rPr>
        <w:t>です</w:t>
      </w:r>
      <w:r>
        <w:rPr>
          <w:rFonts w:hint="eastAsia" w:ascii="ＭＳ 明朝" w:hAnsi="ＭＳ 明朝"/>
          <w:sz w:val="22"/>
        </w:rPr>
        <w:t>。</w:t>
      </w:r>
    </w:p>
    <w:p>
      <w:pPr>
        <w:pStyle w:val="0"/>
        <w:ind w:firstLine="660" w:firstLineChars="300"/>
        <w:rPr>
          <w:rFonts w:hint="default" w:ascii="ＭＳ 明朝" w:hAnsi="ＭＳ 明朝"/>
          <w:sz w:val="22"/>
        </w:rPr>
      </w:pPr>
      <w:r>
        <w:rPr>
          <w:rFonts w:hint="eastAsia" w:ascii="ＭＳ 明朝" w:hAnsi="ＭＳ 明朝"/>
          <w:sz w:val="22"/>
        </w:rPr>
        <w:t>また、対象経費はすべて</w:t>
      </w:r>
      <w:r>
        <w:rPr>
          <w:rFonts w:hint="eastAsia" w:ascii="ＭＳ ゴシック" w:hAnsi="ＭＳ ゴシック" w:eastAsia="ＭＳ ゴシック"/>
          <w:b w:val="1"/>
          <w:sz w:val="22"/>
          <w:u w:val="single" w:color="auto"/>
        </w:rPr>
        <w:t>領収書等、支払いを証明するものが必要</w:t>
      </w:r>
      <w:r>
        <w:rPr>
          <w:rFonts w:hint="eastAsia" w:ascii="ＭＳ 明朝" w:hAnsi="ＭＳ 明朝"/>
          <w:sz w:val="22"/>
        </w:rPr>
        <w:t>となります。</w:t>
      </w:r>
    </w:p>
    <w:p>
      <w:pPr>
        <w:pStyle w:val="0"/>
        <w:rPr>
          <w:rFonts w:hint="default" w:ascii="ＭＳ ゴシック" w:hAnsi="ＭＳ ゴシック" w:eastAsia="ＭＳ ゴシック"/>
          <w:b w:val="1"/>
          <w:sz w:val="22"/>
          <w:u w:val="single" w:color="auto"/>
        </w:rPr>
      </w:pPr>
      <w:r>
        <w:rPr>
          <w:rFonts w:hint="eastAsia" w:ascii="ＭＳ 明朝" w:hAnsi="ＭＳ 明朝"/>
          <w:sz w:val="22"/>
        </w:rPr>
        <w:t>　　　※領収書は、団体や団体の構成員が業者等に</w:t>
      </w:r>
      <w:r>
        <w:rPr>
          <w:rFonts w:hint="eastAsia" w:ascii="ＭＳ ゴシック" w:hAnsi="ＭＳ ゴシック" w:eastAsia="ＭＳ ゴシック"/>
          <w:b w:val="1"/>
          <w:sz w:val="22"/>
          <w:u w:val="single" w:color="auto"/>
        </w:rPr>
        <w:t>直接支払ったものに限ります。</w:t>
      </w:r>
    </w:p>
    <w:p>
      <w:pPr>
        <w:pStyle w:val="0"/>
        <w:rPr>
          <w:rFonts w:hint="default" w:ascii="ＭＳ ゴシック" w:hAnsi="ＭＳ ゴシック" w:eastAsia="ＭＳ ゴシック"/>
          <w:b w:val="1"/>
          <w:sz w:val="22"/>
          <w:u w:val="single" w:color="auto"/>
        </w:rPr>
      </w:pPr>
    </w:p>
    <w:p>
      <w:pPr>
        <w:pStyle w:val="0"/>
        <w:numPr>
          <w:ilvl w:val="0"/>
          <w:numId w:val="6"/>
        </w:numPr>
        <w:ind w:left="709" w:hanging="709"/>
        <w:rPr>
          <w:rFonts w:hint="default" w:ascii="HG丸ｺﾞｼｯｸM-PRO" w:hAnsi="HG丸ｺﾞｼｯｸM-PRO" w:eastAsia="HG丸ｺﾞｼｯｸM-PRO"/>
          <w:sz w:val="24"/>
        </w:rPr>
      </w:pPr>
      <w:r>
        <w:rPr>
          <w:rFonts w:hint="eastAsia" w:ascii="ＭＳ ゴシック" w:hAnsi="ＭＳ ゴシック" w:eastAsia="ＭＳ ゴシック"/>
          <w:b w:val="1"/>
          <w:spacing w:val="20"/>
          <w:sz w:val="22"/>
        </w:rPr>
        <w:t>交付の対象とならない経費</w:t>
      </w:r>
    </w:p>
    <w:p>
      <w:pPr>
        <w:pStyle w:val="0"/>
        <w:numPr>
          <w:ilvl w:val="0"/>
          <w:numId w:val="7"/>
        </w:numPr>
        <w:ind w:left="851" w:hanging="425"/>
        <w:rPr>
          <w:rFonts w:hint="default" w:ascii="ＭＳ ゴシック" w:hAnsi="ＭＳ ゴシック" w:eastAsia="ＭＳ ゴシック"/>
          <w:b w:val="1"/>
          <w:sz w:val="22"/>
        </w:rPr>
      </w:pPr>
      <w:r>
        <w:rPr>
          <w:rFonts w:hint="eastAsia" w:ascii="ＭＳ ゴシック" w:hAnsi="ＭＳ ゴシック" w:eastAsia="ＭＳ ゴシック"/>
          <w:b w:val="1"/>
          <w:sz w:val="22"/>
        </w:rPr>
        <w:t>事務所等の維持管理に要する経費及び賃借料</w:t>
      </w:r>
    </w:p>
    <w:p>
      <w:pPr>
        <w:pStyle w:val="0"/>
        <w:numPr>
          <w:ilvl w:val="0"/>
          <w:numId w:val="7"/>
        </w:numPr>
        <w:ind w:left="851" w:hanging="425"/>
        <w:rPr>
          <w:rFonts w:hint="default" w:ascii="ＭＳ 明朝" w:hAnsi="ＭＳ 明朝"/>
          <w:sz w:val="22"/>
        </w:rPr>
      </w:pPr>
      <w:r>
        <w:rPr>
          <w:rFonts w:hint="eastAsia" w:ascii="ＭＳ ゴシック" w:hAnsi="ＭＳ ゴシック" w:eastAsia="ＭＳ ゴシック"/>
          <w:b w:val="1"/>
          <w:sz w:val="22"/>
        </w:rPr>
        <w:t>賞品や記念品等の報償費</w:t>
      </w:r>
      <w:r>
        <w:rPr>
          <w:rFonts w:hint="eastAsia" w:ascii="ＭＳ 明朝" w:hAnsi="ＭＳ 明朝"/>
          <w:sz w:val="22"/>
        </w:rPr>
        <w:t>（個人の利益となるもの）</w:t>
      </w:r>
    </w:p>
    <w:p>
      <w:pPr>
        <w:pStyle w:val="0"/>
        <w:numPr>
          <w:ilvl w:val="0"/>
          <w:numId w:val="7"/>
        </w:numPr>
        <w:ind w:left="851" w:hanging="425"/>
        <w:rPr>
          <w:rFonts w:hint="default" w:ascii="ＭＳ 明朝" w:hAnsi="ＭＳ 明朝"/>
          <w:sz w:val="22"/>
        </w:rPr>
      </w:pPr>
      <w:r>
        <w:rPr>
          <w:rFonts w:hint="eastAsia" w:ascii="ＭＳ ゴシック" w:hAnsi="ＭＳ ゴシック" w:eastAsia="ＭＳ ゴシック"/>
          <w:b w:val="1"/>
          <w:sz w:val="22"/>
        </w:rPr>
        <w:t>謝礼金や人件費</w:t>
      </w:r>
      <w:r>
        <w:rPr>
          <w:rFonts w:hint="eastAsia" w:ascii="ＭＳ 明朝" w:hAnsi="ＭＳ 明朝"/>
          <w:sz w:val="22"/>
        </w:rPr>
        <w:t>（団体の構成員以外の講師、専門家等の謝礼金は除きます。）</w:t>
      </w:r>
    </w:p>
    <w:p>
      <w:pPr>
        <w:pStyle w:val="0"/>
        <w:numPr>
          <w:ilvl w:val="0"/>
          <w:numId w:val="7"/>
        </w:numPr>
        <w:ind w:left="851" w:hanging="425"/>
        <w:rPr>
          <w:rFonts w:hint="default" w:ascii="ＭＳ 明朝" w:hAnsi="ＭＳ 明朝"/>
          <w:sz w:val="22"/>
        </w:rPr>
      </w:pPr>
      <w:r>
        <w:rPr>
          <w:rFonts w:hint="eastAsia" w:ascii="ＭＳ ゴシック" w:hAnsi="ＭＳ ゴシック" w:eastAsia="ＭＳ ゴシック"/>
          <w:b w:val="1"/>
          <w:sz w:val="22"/>
        </w:rPr>
        <w:t>業務委託料</w:t>
      </w:r>
    </w:p>
    <w:p>
      <w:pPr>
        <w:pStyle w:val="0"/>
        <w:numPr>
          <w:ilvl w:val="0"/>
          <w:numId w:val="7"/>
        </w:numPr>
        <w:ind w:left="851" w:hanging="425"/>
        <w:rPr>
          <w:rFonts w:hint="default" w:ascii="ＭＳ 明朝" w:hAnsi="ＭＳ 明朝"/>
          <w:sz w:val="22"/>
        </w:rPr>
      </w:pPr>
      <w:r>
        <w:rPr>
          <w:rFonts w:hint="eastAsia" w:ascii="ＭＳ 明朝" w:hAnsi="ＭＳ 明朝"/>
          <w:sz w:val="22"/>
        </w:rPr>
        <w:t>その他市長が適当でないと認めた経費</w:t>
      </w:r>
    </w:p>
    <w:p>
      <w:pPr>
        <w:pStyle w:val="0"/>
        <w:numPr>
          <w:numId w:val="0"/>
        </w:numPr>
        <w:ind w:left="851" w:leftChars="0" w:firstLine="0" w:firstLineChars="0"/>
        <w:rPr>
          <w:rFonts w:hint="default" w:ascii="ＭＳ 明朝" w:hAnsi="ＭＳ 明朝"/>
          <w:sz w:val="22"/>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【対象となるもの、ならないものの一例】</w:t>
      </w:r>
    </w:p>
    <w:tbl>
      <w:tblPr>
        <w:tblStyle w:val="11"/>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44"/>
        <w:gridCol w:w="2692"/>
        <w:gridCol w:w="3402"/>
        <w:gridCol w:w="2835"/>
      </w:tblGrid>
      <w:tr>
        <w:trPr/>
        <w:tc>
          <w:tcPr>
            <w:tcW w:w="1244"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分類</w:t>
            </w:r>
          </w:p>
        </w:tc>
        <w:tc>
          <w:tcPr>
            <w:tcW w:w="2692"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基　　準</w:t>
            </w:r>
          </w:p>
        </w:tc>
        <w:tc>
          <w:tcPr>
            <w:tcW w:w="3402"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対象となるもの</w:t>
            </w:r>
          </w:p>
        </w:tc>
        <w:tc>
          <w:tcPr>
            <w:tcW w:w="2835"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対象とならないもの</w:t>
            </w:r>
          </w:p>
        </w:tc>
      </w:tr>
      <w:tr>
        <w:trPr>
          <w:trHeight w:val="1265"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sz w:val="22"/>
              </w:rPr>
            </w:pPr>
            <w:r>
              <w:rPr>
                <w:rFonts w:hint="eastAsia" w:ascii="ＭＳ 明朝" w:hAnsi="ＭＳ 明朝"/>
                <w:kern w:val="0"/>
                <w:sz w:val="22"/>
              </w:rPr>
              <w:t>謝礼金・人</w:t>
            </w:r>
            <w:r>
              <w:rPr>
                <w:rFonts w:hint="eastAsia" w:ascii="ＭＳ 明朝" w:hAnsi="ＭＳ 明朝"/>
                <w:kern w:val="0"/>
                <w:sz w:val="22"/>
              </w:rPr>
              <w:t xml:space="preserve"> </w:t>
            </w:r>
            <w:r>
              <w:rPr>
                <w:rFonts w:hint="eastAsia" w:ascii="ＭＳ 明朝" w:hAnsi="ＭＳ 明朝"/>
                <w:kern w:val="0"/>
                <w:sz w:val="22"/>
              </w:rPr>
              <w:t>件</w:t>
            </w:r>
            <w:r>
              <w:rPr>
                <w:rFonts w:hint="eastAsia" w:ascii="ＭＳ 明朝" w:hAnsi="ＭＳ 明朝"/>
                <w:kern w:val="0"/>
                <w:sz w:val="22"/>
              </w:rPr>
              <w:t xml:space="preserve"> </w:t>
            </w:r>
            <w:r>
              <w:rPr>
                <w:rFonts w:hint="eastAsia" w:ascii="ＭＳ 明朝" w:hAnsi="ＭＳ 明朝"/>
                <w:kern w:val="0"/>
                <w:sz w:val="22"/>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sz w:val="22"/>
              </w:rPr>
            </w:pPr>
            <w:r>
              <w:rPr>
                <w:rFonts w:hint="eastAsia" w:ascii="ＭＳ 明朝" w:hAnsi="ＭＳ 明朝"/>
                <w:sz w:val="22"/>
              </w:rPr>
              <w:t>・原則対象外</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・講師や専門家の基準は専門性を有しているかどうか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300" w:lineRule="exact"/>
              <w:ind w:left="165" w:hanging="165" w:hangingChars="75"/>
              <w:rPr>
                <w:rFonts w:hint="default" w:ascii="ＭＳ 明朝" w:hAnsi="ＭＳ 明朝"/>
                <w:sz w:val="22"/>
              </w:rPr>
            </w:pPr>
            <w:r>
              <w:rPr>
                <w:rFonts w:hint="eastAsia" w:ascii="ＭＳ 明朝" w:hAnsi="ＭＳ 明朝"/>
                <w:sz w:val="22"/>
              </w:rPr>
              <w:t>・講師・専門家等への謝礼金</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numPr>
                <w:ilvl w:val="0"/>
                <w:numId w:val="8"/>
              </w:numPr>
              <w:spacing w:line="300" w:lineRule="exact"/>
              <w:rPr>
                <w:rFonts w:hint="default" w:ascii="ＭＳ 明朝" w:hAnsi="ＭＳ 明朝"/>
                <w:sz w:val="22"/>
              </w:rPr>
            </w:pPr>
            <w:r>
              <w:rPr>
                <w:rFonts w:hint="eastAsia" w:ascii="ＭＳ 明朝" w:hAnsi="ＭＳ 明朝"/>
                <w:sz w:val="22"/>
              </w:rPr>
              <w:t>団体の構成員への謝礼金・賃金</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・ボランティアへの謝礼金</w:t>
            </w:r>
          </w:p>
        </w:tc>
      </w:tr>
      <w:tr>
        <w:trPr>
          <w:trHeight w:val="959" w:hRule="atLeast"/>
        </w:trPr>
        <w:tc>
          <w:tcPr>
            <w:tcW w:w="1244" w:type="dxa"/>
            <w:shd w:val="clear" w:color="auto" w:fill="DEEAF6"/>
            <w:vAlign w:val="center"/>
          </w:tcPr>
          <w:p>
            <w:pPr>
              <w:pStyle w:val="0"/>
              <w:rPr>
                <w:rFonts w:hint="eastAsia"/>
              </w:rPr>
            </w:pPr>
            <w:r>
              <w:rPr>
                <w:rFonts w:hint="eastAsia"/>
              </w:rPr>
              <w:t>業務委託料</w:t>
            </w:r>
          </w:p>
        </w:tc>
        <w:tc>
          <w:tcPr>
            <w:tcW w:w="2692" w:type="dxa"/>
            <w:shd w:val="clear" w:color="auto" w:fill="DEEAF6"/>
            <w:vAlign w:val="top"/>
          </w:tcPr>
          <w:p>
            <w:pPr>
              <w:pStyle w:val="0"/>
              <w:rPr>
                <w:rFonts w:hint="eastAsia"/>
              </w:rPr>
            </w:pPr>
            <w:r>
              <w:rPr>
                <w:rFonts w:hint="eastAsia" w:ascii="ＭＳ 明朝" w:hAnsi="ＭＳ 明朝"/>
                <w:sz w:val="22"/>
              </w:rPr>
              <w:t>・原則対象外</w:t>
            </w:r>
          </w:p>
        </w:tc>
        <w:tc>
          <w:tcPr>
            <w:tcW w:w="3402" w:type="dxa"/>
            <w:shd w:val="clear" w:color="auto" w:fill="DEEAF6"/>
            <w:vAlign w:val="top"/>
          </w:tcPr>
          <w:p>
            <w:pPr>
              <w:pStyle w:val="0"/>
              <w:rPr>
                <w:rFonts w:hint="eastAsia"/>
              </w:rPr>
            </w:pPr>
          </w:p>
        </w:tc>
        <w:tc>
          <w:tcPr>
            <w:tcW w:w="2835" w:type="dxa"/>
            <w:shd w:val="clear" w:color="auto" w:fill="DEEAF6"/>
            <w:vAlign w:val="top"/>
          </w:tcPr>
          <w:p>
            <w:pPr>
              <w:pStyle w:val="0"/>
              <w:numPr>
                <w:ilvl w:val="0"/>
                <w:numId w:val="8"/>
              </w:numPr>
              <w:spacing w:line="300" w:lineRule="exact"/>
              <w:rPr>
                <w:rFonts w:hint="default" w:ascii="ＭＳ 明朝" w:hAnsi="ＭＳ 明朝"/>
                <w:sz w:val="22"/>
              </w:rPr>
            </w:pPr>
            <w:r>
              <w:rPr>
                <w:rFonts w:hint="eastAsia" w:ascii="ＭＳ 明朝" w:hAnsi="ＭＳ 明朝"/>
                <w:sz w:val="22"/>
              </w:rPr>
              <w:t>団体の構成員への業務委託料</w:t>
            </w:r>
          </w:p>
          <w:p>
            <w:pPr>
              <w:pStyle w:val="0"/>
              <w:ind w:left="220" w:hanging="220" w:hangingChars="100"/>
              <w:rPr>
                <w:rFonts w:hint="eastAsia"/>
              </w:rPr>
            </w:pPr>
            <w:r>
              <w:rPr>
                <w:rFonts w:hint="eastAsia" w:ascii="ＭＳ 明朝" w:hAnsi="ＭＳ 明朝"/>
                <w:sz w:val="22"/>
              </w:rPr>
              <w:t>・ボランティアへの業務委託料</w:t>
            </w:r>
          </w:p>
        </w:tc>
      </w:tr>
      <w:tr>
        <w:trPr>
          <w:trHeight w:val="959" w:hRule="atLeast"/>
        </w:trPr>
        <w:tc>
          <w:tcPr>
            <w:tcW w:w="1244" w:type="dxa"/>
            <w:shd w:val="clear" w:color="auto" w:fill="auto"/>
            <w:vAlign w:val="center"/>
          </w:tcPr>
          <w:p>
            <w:pPr>
              <w:pStyle w:val="0"/>
              <w:spacing w:line="300" w:lineRule="exact"/>
              <w:jc w:val="left"/>
              <w:rPr>
                <w:rFonts w:hint="default" w:ascii="ＭＳ 明朝" w:hAnsi="ＭＳ 明朝"/>
                <w:sz w:val="22"/>
              </w:rPr>
            </w:pPr>
            <w:r>
              <w:rPr>
                <w:rFonts w:hint="eastAsia" w:ascii="ＭＳ 明朝" w:hAnsi="ＭＳ 明朝"/>
                <w:kern w:val="0"/>
                <w:sz w:val="22"/>
              </w:rPr>
              <w:t>参</w:t>
            </w:r>
            <w:r>
              <w:rPr>
                <w:rFonts w:hint="eastAsia" w:ascii="ＭＳ 明朝" w:hAnsi="ＭＳ 明朝"/>
                <w:kern w:val="0"/>
                <w:sz w:val="22"/>
              </w:rPr>
              <w:t xml:space="preserve"> </w:t>
            </w:r>
            <w:r>
              <w:rPr>
                <w:rFonts w:hint="eastAsia" w:ascii="ＭＳ 明朝" w:hAnsi="ＭＳ 明朝"/>
                <w:kern w:val="0"/>
                <w:sz w:val="22"/>
              </w:rPr>
              <w:t>加</w:t>
            </w:r>
            <w:r>
              <w:rPr>
                <w:rFonts w:hint="eastAsia" w:ascii="ＭＳ 明朝" w:hAnsi="ＭＳ 明朝"/>
                <w:kern w:val="0"/>
                <w:sz w:val="22"/>
              </w:rPr>
              <w:t xml:space="preserve"> </w:t>
            </w:r>
            <w:r>
              <w:rPr>
                <w:rFonts w:hint="eastAsia" w:ascii="ＭＳ 明朝" w:hAnsi="ＭＳ 明朝"/>
                <w:kern w:val="0"/>
                <w:sz w:val="22"/>
              </w:rPr>
              <w:t>賞</w:t>
            </w:r>
          </w:p>
        </w:tc>
        <w:tc>
          <w:tcPr>
            <w:tcW w:w="2692" w:type="dxa"/>
            <w:shd w:val="clear" w:color="auto" w:fill="auto"/>
            <w:vAlign w:val="top"/>
          </w:tcPr>
          <w:p>
            <w:pPr>
              <w:pStyle w:val="0"/>
              <w:spacing w:line="300" w:lineRule="exact"/>
              <w:ind w:left="249" w:leftChars="14" w:hanging="220" w:hangingChars="100"/>
              <w:rPr>
                <w:rFonts w:hint="default" w:ascii="ＭＳ 明朝" w:hAnsi="ＭＳ 明朝"/>
                <w:sz w:val="22"/>
              </w:rPr>
            </w:pPr>
            <w:r>
              <w:rPr>
                <w:rFonts w:hint="eastAsia" w:ascii="ＭＳ 明朝" w:hAnsi="ＭＳ 明朝"/>
                <w:sz w:val="22"/>
              </w:rPr>
              <w:t>・参加者全員に配布されるものか</w:t>
            </w:r>
          </w:p>
          <w:p>
            <w:pPr>
              <w:pStyle w:val="0"/>
              <w:spacing w:line="300" w:lineRule="exact"/>
              <w:rPr>
                <w:rFonts w:hint="default" w:ascii="ＭＳ 明朝" w:hAnsi="ＭＳ 明朝"/>
                <w:sz w:val="22"/>
              </w:rPr>
            </w:pPr>
            <w:r>
              <w:rPr>
                <w:rFonts w:hint="eastAsia" w:ascii="ＭＳ 明朝" w:hAnsi="ＭＳ 明朝"/>
                <w:sz w:val="22"/>
              </w:rPr>
              <w:t>・金券でないかどうか</w:t>
            </w:r>
          </w:p>
        </w:tc>
        <w:tc>
          <w:tcPr>
            <w:tcW w:w="3402" w:type="dxa"/>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・ティッシュペーパー</w:t>
            </w:r>
          </w:p>
          <w:p>
            <w:pPr>
              <w:pStyle w:val="0"/>
              <w:spacing w:line="300" w:lineRule="exact"/>
              <w:rPr>
                <w:rFonts w:hint="default" w:ascii="ＭＳ 明朝" w:hAnsi="ＭＳ 明朝"/>
                <w:sz w:val="22"/>
              </w:rPr>
            </w:pPr>
            <w:r>
              <w:rPr>
                <w:rFonts w:hint="eastAsia" w:ascii="ＭＳ 明朝" w:hAnsi="ＭＳ 明朝"/>
                <w:sz w:val="22"/>
              </w:rPr>
              <w:t>・タオル</w:t>
            </w:r>
          </w:p>
        </w:tc>
        <w:tc>
          <w:tcPr>
            <w:tcW w:w="2835" w:type="dxa"/>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・商品券、図書券などの金券</w:t>
            </w:r>
          </w:p>
        </w:tc>
      </w:tr>
      <w:tr>
        <w:trPr>
          <w:trHeight w:val="720"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2"/>
              </w:rPr>
              <w:t>賞品</w:t>
            </w:r>
            <w:r>
              <w:rPr>
                <w:rFonts w:hint="eastAsia" w:ascii="ＭＳ 明朝" w:hAnsi="ＭＳ 明朝"/>
                <w:kern w:val="0"/>
                <w:sz w:val="22"/>
                <w:fitText w:val="960" w:id="2"/>
              </w:rPr>
              <w:t>・</w:t>
            </w:r>
          </w:p>
          <w:p>
            <w:pPr>
              <w:pStyle w:val="0"/>
              <w:spacing w:line="300" w:lineRule="exact"/>
              <w:rPr>
                <w:rFonts w:hint="default" w:ascii="ＭＳ 明朝" w:hAnsi="ＭＳ 明朝"/>
                <w:sz w:val="22"/>
              </w:rPr>
            </w:pPr>
            <w:r>
              <w:rPr>
                <w:rFonts w:hint="eastAsia" w:ascii="ＭＳ 明朝" w:hAnsi="ＭＳ 明朝"/>
                <w:spacing w:val="75"/>
                <w:kern w:val="0"/>
                <w:sz w:val="22"/>
                <w:fitText w:val="960" w:id="3"/>
              </w:rPr>
              <w:t>記念</w:t>
            </w:r>
            <w:r>
              <w:rPr>
                <w:rFonts w:hint="eastAsia" w:ascii="ＭＳ 明朝" w:hAnsi="ＭＳ 明朝"/>
                <w:kern w:val="0"/>
                <w:sz w:val="22"/>
                <w:fitText w:val="960" w:id="3"/>
              </w:rPr>
              <w:t>品</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rPr>
                <w:rFonts w:hint="default" w:ascii="ＭＳ 明朝" w:hAnsi="ＭＳ 明朝"/>
                <w:sz w:val="22"/>
              </w:rPr>
            </w:pPr>
            <w:r>
              <w:rPr>
                <w:rFonts w:hint="eastAsia" w:ascii="ＭＳ 明朝" w:hAnsi="ＭＳ 明朝"/>
                <w:sz w:val="22"/>
              </w:rPr>
              <w:t>・原則対象外</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・個人に配布されないものか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・持ち回りとして使用されるトロフィー</w:t>
            </w:r>
          </w:p>
          <w:p>
            <w:pPr>
              <w:pStyle w:val="0"/>
              <w:spacing w:line="300" w:lineRule="exact"/>
              <w:rPr>
                <w:rFonts w:hint="default" w:ascii="ＭＳ 明朝" w:hAnsi="ＭＳ 明朝"/>
                <w:sz w:val="22"/>
              </w:rPr>
            </w:pPr>
            <w:r>
              <w:rPr>
                <w:rFonts w:hint="eastAsia" w:ascii="ＭＳ 明朝" w:hAnsi="ＭＳ 明朝"/>
                <w:sz w:val="22"/>
              </w:rPr>
              <w:t>・賞状代</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・個人に配布されるトロフィーやメダル</w:t>
            </w:r>
          </w:p>
        </w:tc>
      </w:tr>
      <w:tr>
        <w:trPr>
          <w:trHeight w:val="687"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kern w:val="0"/>
                <w:sz w:val="22"/>
              </w:rPr>
            </w:pPr>
            <w:r>
              <w:rPr>
                <w:rFonts w:hint="eastAsia" w:ascii="ＭＳ 明朝" w:hAnsi="ＭＳ 明朝"/>
                <w:kern w:val="0"/>
                <w:sz w:val="22"/>
              </w:rPr>
              <w:t>旅　　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・コミュニティ活動に必要なものか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・講師・専門家の旅費</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・構成員の研修等に要する旅費</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・旅行を目的とした旅費</w:t>
            </w:r>
          </w:p>
        </w:tc>
      </w:tr>
      <w:tr>
        <w:trPr>
          <w:trHeight w:val="132"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4"/>
              </w:rPr>
              <w:t>食糧</w:t>
            </w:r>
            <w:r>
              <w:rPr>
                <w:rFonts w:hint="eastAsia" w:ascii="ＭＳ 明朝" w:hAnsi="ＭＳ 明朝"/>
                <w:kern w:val="0"/>
                <w:sz w:val="22"/>
                <w:fitText w:val="960" w:id="4"/>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・事業の目的を達成するために必要な食材で市が適当と認めたものであるか</w:t>
            </w:r>
          </w:p>
          <w:p>
            <w:pPr>
              <w:pStyle w:val="0"/>
              <w:spacing w:line="300" w:lineRule="exact"/>
              <w:ind w:left="174" w:hanging="174" w:hangingChars="79"/>
              <w:rPr>
                <w:rFonts w:hint="default" w:ascii="ＭＳ 明朝" w:hAnsi="ＭＳ 明朝"/>
                <w:sz w:val="22"/>
              </w:rPr>
            </w:pPr>
            <w:r>
              <w:rPr>
                <w:rFonts w:hint="eastAsia" w:ascii="ＭＳ 明朝" w:hAnsi="ＭＳ 明朝"/>
                <w:sz w:val="22"/>
              </w:rPr>
              <w:t>・無料で配布するものか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・講師や専門家の弁当代</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・スタッフ、ボランティアの弁当代</w:t>
            </w:r>
          </w:p>
          <w:p>
            <w:pPr>
              <w:pStyle w:val="0"/>
              <w:spacing w:line="300" w:lineRule="exact"/>
              <w:rPr>
                <w:rFonts w:hint="default" w:ascii="ＭＳ 明朝" w:hAnsi="ＭＳ 明朝"/>
                <w:sz w:val="22"/>
              </w:rPr>
            </w:pPr>
            <w:r>
              <w:rPr>
                <w:rFonts w:hint="eastAsia" w:ascii="ＭＳ 明朝" w:hAnsi="ＭＳ 明朝"/>
                <w:sz w:val="22"/>
              </w:rPr>
              <w:t>・ジュース、お菓子</w:t>
            </w:r>
          </w:p>
          <w:p>
            <w:pPr>
              <w:pStyle w:val="0"/>
              <w:spacing w:line="300" w:lineRule="exact"/>
              <w:rPr>
                <w:rFonts w:hint="default" w:ascii="ＭＳ 明朝" w:hAnsi="ＭＳ 明朝"/>
                <w:sz w:val="22"/>
              </w:rPr>
            </w:pPr>
            <w:r>
              <w:rPr>
                <w:rFonts w:hint="eastAsia" w:ascii="ＭＳ 明朝" w:hAnsi="ＭＳ 明朝"/>
                <w:sz w:val="22"/>
              </w:rPr>
              <w:t>・キャンプ等での食材費</w:t>
            </w:r>
          </w:p>
          <w:p>
            <w:pPr>
              <w:pStyle w:val="0"/>
              <w:spacing w:line="300" w:lineRule="exact"/>
              <w:rPr>
                <w:rFonts w:hint="default" w:ascii="ＭＳ 明朝" w:hAnsi="ＭＳ 明朝"/>
                <w:sz w:val="22"/>
              </w:rPr>
            </w:pPr>
            <w:r>
              <w:rPr>
                <w:rFonts w:hint="eastAsia" w:ascii="ＭＳ 明朝" w:hAnsi="ＭＳ 明朝"/>
                <w:sz w:val="22"/>
              </w:rPr>
              <w:t>・会議のお茶、茶菓子</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・もちつき大会等の振舞いに使用する食材</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・専ら飲食のみを目的としたもの</w:t>
            </w:r>
          </w:p>
          <w:p>
            <w:pPr>
              <w:pStyle w:val="0"/>
              <w:spacing w:line="300" w:lineRule="exact"/>
              <w:rPr>
                <w:rFonts w:hint="default" w:ascii="ＭＳ 明朝" w:hAnsi="ＭＳ 明朝"/>
                <w:sz w:val="22"/>
              </w:rPr>
            </w:pPr>
            <w:r>
              <w:rPr>
                <w:rFonts w:hint="eastAsia" w:ascii="ＭＳ 明朝" w:hAnsi="ＭＳ 明朝"/>
                <w:sz w:val="22"/>
              </w:rPr>
              <w:t>・アルコール類</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・販売代金を徴収するもの</w:t>
            </w:r>
          </w:p>
        </w:tc>
      </w:tr>
      <w:tr>
        <w:trPr>
          <w:trHeight w:val="841"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5"/>
              </w:rPr>
              <w:t>通信</w:t>
            </w:r>
            <w:r>
              <w:rPr>
                <w:rFonts w:hint="eastAsia" w:ascii="ＭＳ 明朝" w:hAnsi="ＭＳ 明朝"/>
                <w:kern w:val="0"/>
                <w:sz w:val="22"/>
                <w:fitText w:val="960" w:id="5"/>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・料金がその活動のものと区別できるものであるか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・郵便料金</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・団体が所有している電話等の料金</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・個人所有の電話等の代金</w:t>
            </w:r>
          </w:p>
        </w:tc>
      </w:tr>
      <w:tr>
        <w:trPr>
          <w:trHeight w:val="1012"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6"/>
              </w:rPr>
              <w:t>印刷</w:t>
            </w:r>
            <w:r>
              <w:rPr>
                <w:rFonts w:hint="eastAsia" w:ascii="ＭＳ 明朝" w:hAnsi="ＭＳ 明朝"/>
                <w:kern w:val="0"/>
                <w:sz w:val="22"/>
                <w:fitText w:val="960" w:id="6"/>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・印刷費として料金が区別できるものであるかどうか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・専門業者へ依頼した印刷代</w:t>
            </w:r>
          </w:p>
          <w:p>
            <w:pPr>
              <w:pStyle w:val="0"/>
              <w:spacing w:line="300" w:lineRule="exact"/>
              <w:rPr>
                <w:rFonts w:hint="default" w:ascii="ＭＳ 明朝" w:hAnsi="ＭＳ 明朝"/>
                <w:sz w:val="22"/>
              </w:rPr>
            </w:pPr>
            <w:r>
              <w:rPr>
                <w:rFonts w:hint="eastAsia" w:ascii="ＭＳ 明朝" w:hAnsi="ＭＳ 明朝"/>
                <w:sz w:val="22"/>
              </w:rPr>
              <w:t>・インク代、紙代</w:t>
            </w:r>
          </w:p>
          <w:p>
            <w:pPr>
              <w:pStyle w:val="0"/>
              <w:spacing w:line="300" w:lineRule="exact"/>
              <w:rPr>
                <w:rFonts w:hint="default" w:ascii="ＭＳ 明朝" w:hAnsi="ＭＳ 明朝"/>
                <w:sz w:val="22"/>
              </w:rPr>
            </w:pPr>
            <w:r>
              <w:rPr>
                <w:rFonts w:hint="eastAsia" w:ascii="ＭＳ 明朝" w:hAnsi="ＭＳ 明朝"/>
                <w:sz w:val="22"/>
              </w:rPr>
              <w:t>・店舗でのコピー代、現像代</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DEBF7"/>
            <w:vAlign w:val="top"/>
          </w:tcPr>
          <w:p>
            <w:pPr>
              <w:pStyle w:val="0"/>
              <w:spacing w:line="300" w:lineRule="exact"/>
              <w:rPr>
                <w:rFonts w:hint="default" w:ascii="ＭＳ 明朝" w:hAnsi="ＭＳ 明朝"/>
                <w:sz w:val="22"/>
              </w:rPr>
            </w:pPr>
            <w:r>
              <w:rPr>
                <w:rFonts w:hint="eastAsia" w:ascii="ＭＳ 明朝" w:hAnsi="ＭＳ 明朝"/>
                <w:sz w:val="22"/>
              </w:rPr>
              <w:t>・構成員の作業代</w:t>
            </w:r>
          </w:p>
        </w:tc>
      </w:tr>
      <w:tr>
        <w:trPr>
          <w:trHeight w:val="1352"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sz w:val="22"/>
              </w:rPr>
            </w:pPr>
            <w:r>
              <w:rPr>
                <w:rFonts w:hint="eastAsia" w:ascii="ＭＳ 明朝" w:hAnsi="ＭＳ 明朝"/>
                <w:sz w:val="22"/>
              </w:rPr>
              <w:t>機械等の</w:t>
            </w:r>
            <w:r>
              <w:rPr>
                <w:rFonts w:hint="eastAsia" w:ascii="ＭＳ 明朝" w:hAnsi="ＭＳ 明朝"/>
                <w:spacing w:val="75"/>
                <w:kern w:val="0"/>
                <w:sz w:val="22"/>
                <w:fitText w:val="960" w:id="7"/>
              </w:rPr>
              <w:t>賃借</w:t>
            </w:r>
            <w:r>
              <w:rPr>
                <w:rFonts w:hint="eastAsia" w:ascii="ＭＳ 明朝" w:hAnsi="ＭＳ 明朝"/>
                <w:kern w:val="0"/>
                <w:sz w:val="22"/>
                <w:fitText w:val="960" w:id="7"/>
              </w:rPr>
              <w:t>料</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・個人から賃借する場合、該当する機械であるかどうか（ただし限度額あり）</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・民間企業からの賃借料</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・特殊な免許等を必要とする車</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・団体のメンバー、活動参加者からの機械の賃借料（特殊なものを除く）</w:t>
            </w:r>
          </w:p>
        </w:tc>
      </w:tr>
      <w:tr>
        <w:trPr>
          <w:trHeight w:val="3018" w:hRule="atLeast"/>
        </w:trPr>
        <w:tc>
          <w:tcPr>
            <w:tcW w:w="1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spacing w:line="300" w:lineRule="exact"/>
              <w:rPr>
                <w:rFonts w:hint="default" w:ascii="ＭＳ 明朝" w:hAnsi="ＭＳ 明朝"/>
                <w:sz w:val="22"/>
              </w:rPr>
            </w:pPr>
            <w:r>
              <w:rPr>
                <w:rFonts w:hint="eastAsia" w:ascii="ＭＳ 明朝" w:hAnsi="ＭＳ 明朝"/>
                <w:sz w:val="22"/>
              </w:rPr>
              <w:t>備品の購入費等</w:t>
            </w:r>
          </w:p>
        </w:tc>
        <w:tc>
          <w:tcPr>
            <w:tcW w:w="2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・コミュニティ活動に必要なものであるか</w:t>
            </w:r>
          </w:p>
          <w:p>
            <w:pPr>
              <w:pStyle w:val="0"/>
              <w:spacing w:line="300" w:lineRule="exact"/>
              <w:ind w:left="220" w:hanging="220" w:hangingChars="100"/>
              <w:rPr>
                <w:rFonts w:hint="default" w:ascii="ＭＳ 明朝" w:hAnsi="ＭＳ 明朝"/>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・草刈機、テント、炊出し用器具、音響設備等</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・備品の修繕費（太鼓、地域の看板等）</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※汎用性のある機器（パソコン、プリンター、デジカメ、ビデオカメラ等）については、その購入費の合計額が税込価格</w:t>
            </w:r>
            <w:r>
              <w:rPr>
                <w:rFonts w:hint="eastAsia" w:ascii="ＭＳ 明朝" w:hAnsi="ＭＳ 明朝"/>
                <w:sz w:val="22"/>
              </w:rPr>
              <w:t>10</w:t>
            </w:r>
            <w:r>
              <w:rPr>
                <w:rFonts w:hint="eastAsia" w:ascii="ＭＳ 明朝" w:hAnsi="ＭＳ 明朝"/>
                <w:sz w:val="22"/>
              </w:rPr>
              <w:t>万円以内とする。</w:t>
            </w:r>
          </w:p>
          <w:p>
            <w:pPr>
              <w:pStyle w:val="0"/>
              <w:spacing w:line="300" w:lineRule="exact"/>
              <w:ind w:left="220" w:hanging="220" w:hangingChars="100"/>
              <w:rPr>
                <w:rFonts w:hint="default" w:ascii="ＭＳ 明朝" w:hAnsi="ＭＳ 明朝"/>
                <w:sz w:val="22"/>
                <w:u w:val="single" w:color="auto"/>
              </w:rPr>
            </w:pPr>
            <w:r>
              <w:rPr>
                <w:rFonts w:hint="eastAsia" w:ascii="ＭＳ 明朝" w:hAnsi="ＭＳ 明朝"/>
                <w:sz w:val="22"/>
                <w:u w:val="single" w:color="auto"/>
              </w:rPr>
              <w:t>※税込価格２万円以上の備品は、指定のシールを貼り保管すること。</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・活動に直接必要ではないもの</w:t>
            </w:r>
          </w:p>
        </w:tc>
      </w:tr>
    </w:tbl>
    <w:p>
      <w:pPr>
        <w:pStyle w:val="0"/>
        <w:ind w:left="221" w:hanging="221" w:hanging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［留意点］</w:t>
      </w:r>
    </w:p>
    <w:p>
      <w:pPr>
        <w:pStyle w:val="0"/>
        <w:numPr>
          <w:ilvl w:val="0"/>
          <w:numId w:val="9"/>
        </w:numPr>
        <w:tabs>
          <w:tab w:val="left" w:leader="none" w:pos="567"/>
        </w:tabs>
        <w:rPr>
          <w:rFonts w:hint="default" w:ascii="ＭＳ 明朝" w:hAnsi="ＭＳ 明朝"/>
          <w:sz w:val="22"/>
        </w:rPr>
      </w:pPr>
      <w:r>
        <w:rPr>
          <w:rFonts w:hint="eastAsia" w:ascii="ＭＳ 明朝" w:hAnsi="ＭＳ 明朝"/>
          <w:sz w:val="22"/>
        </w:rPr>
        <w:t>団体のメンバーから交付金の対象となる機械を借りた場合の限度額は次のとおりとします。</w:t>
      </w:r>
    </w:p>
    <w:p>
      <w:pPr>
        <w:pStyle w:val="0"/>
        <w:ind w:left="397" w:firstLine="220" w:firstLineChars="100"/>
        <w:rPr>
          <w:rFonts w:hint="default" w:ascii="ＭＳ 明朝" w:hAnsi="ＭＳ 明朝"/>
          <w:sz w:val="22"/>
        </w:rPr>
      </w:pPr>
      <w:r>
        <w:rPr>
          <w:rFonts w:hint="eastAsia" w:ascii="ＭＳ 明朝" w:hAnsi="ＭＳ 明朝"/>
          <w:sz w:val="22"/>
        </w:rPr>
        <w:t>半日（おおむね４時間以内）…　</w:t>
      </w:r>
      <w:r>
        <w:rPr>
          <w:rFonts w:hint="eastAsia" w:ascii="ＭＳ 明朝" w:hAnsi="ＭＳ 明朝"/>
          <w:sz w:val="22"/>
        </w:rPr>
        <w:t xml:space="preserve"> 500</w:t>
      </w:r>
      <w:r>
        <w:rPr>
          <w:rFonts w:hint="eastAsia" w:ascii="ＭＳ 明朝" w:hAnsi="ＭＳ 明朝"/>
          <w:sz w:val="22"/>
        </w:rPr>
        <w:t>円</w:t>
      </w:r>
      <w:r>
        <w:rPr>
          <w:rFonts w:hint="eastAsia" w:ascii="ＭＳ 明朝" w:hAnsi="ＭＳ 明朝"/>
          <w:sz w:val="22"/>
        </w:rPr>
        <w:t>/</w:t>
      </w:r>
      <w:r>
        <w:rPr>
          <w:rFonts w:hint="eastAsia" w:ascii="ＭＳ 明朝" w:hAnsi="ＭＳ 明朝"/>
          <w:sz w:val="22"/>
        </w:rPr>
        <w:t>１台</w:t>
      </w:r>
    </w:p>
    <w:p>
      <w:pPr>
        <w:pStyle w:val="0"/>
        <w:ind w:left="397" w:firstLine="220" w:firstLineChars="100"/>
        <w:rPr>
          <w:rFonts w:hint="default" w:ascii="ＭＳ 明朝" w:hAnsi="ＭＳ 明朝"/>
          <w:sz w:val="22"/>
        </w:rPr>
      </w:pPr>
      <w:r>
        <w:rPr>
          <w:rFonts w:hint="eastAsia" w:ascii="ＭＳ 明朝" w:hAnsi="ＭＳ 明朝"/>
          <w:sz w:val="22"/>
        </w:rPr>
        <w:t>１日（おおむね８時間程度）…</w:t>
      </w:r>
      <w:r>
        <w:rPr>
          <w:rFonts w:hint="eastAsia" w:ascii="ＭＳ 明朝" w:hAnsi="ＭＳ 明朝"/>
          <w:sz w:val="22"/>
        </w:rPr>
        <w:t xml:space="preserve"> 1,000</w:t>
      </w:r>
      <w:r>
        <w:rPr>
          <w:rFonts w:hint="eastAsia" w:ascii="ＭＳ 明朝" w:hAnsi="ＭＳ 明朝"/>
          <w:sz w:val="22"/>
        </w:rPr>
        <w:t>円</w:t>
      </w:r>
      <w:r>
        <w:rPr>
          <w:rFonts w:hint="eastAsia" w:ascii="ＭＳ 明朝" w:hAnsi="ＭＳ 明朝"/>
          <w:sz w:val="22"/>
        </w:rPr>
        <w:t>/</w:t>
      </w:r>
      <w:r>
        <w:rPr>
          <w:rFonts w:hint="eastAsia" w:ascii="ＭＳ 明朝" w:hAnsi="ＭＳ 明朝"/>
          <w:sz w:val="22"/>
        </w:rPr>
        <w:t>１台</w:t>
      </w:r>
    </w:p>
    <w:p>
      <w:pPr>
        <w:pStyle w:val="0"/>
        <w:ind w:left="420" w:leftChars="200" w:firstLine="220" w:firstLineChars="100"/>
        <w:rPr>
          <w:rFonts w:hint="default" w:ascii="ＭＳ 明朝" w:hAnsi="ＭＳ 明朝"/>
          <w:sz w:val="22"/>
        </w:rPr>
      </w:pPr>
      <w:r>
        <w:rPr>
          <w:rFonts w:hint="eastAsia" w:ascii="ＭＳ 明朝" w:hAnsi="ＭＳ 明朝"/>
          <w:sz w:val="22"/>
        </w:rPr>
        <w:t>対象となる機械はトラクター、草刈機、薬剤散布機、トラック（軽トラック含む）などです。また、ガソリン代や草刈機の刃などについて、販売店からの領収書があれば対象になります。その他については、地域経営課へお問い合わせください。</w:t>
      </w:r>
    </w:p>
    <w:p>
      <w:pPr>
        <w:pStyle w:val="0"/>
        <w:numPr>
          <w:ilvl w:val="0"/>
          <w:numId w:val="9"/>
        </w:numPr>
        <w:tabs>
          <w:tab w:val="left" w:leader="none" w:pos="567"/>
        </w:tabs>
        <w:rPr>
          <w:rFonts w:hint="default" w:ascii="ＭＳ 明朝" w:hAnsi="ＭＳ 明朝"/>
          <w:sz w:val="22"/>
        </w:rPr>
      </w:pPr>
      <w:r>
        <w:rPr>
          <w:rFonts w:hint="eastAsia" w:ascii="ＭＳ 明朝" w:hAnsi="ＭＳ 明朝"/>
          <w:sz w:val="22"/>
        </w:rPr>
        <w:t>謝礼金の基準は原則として次の基準を超えない額とします。</w:t>
      </w:r>
    </w:p>
    <w:p>
      <w:pPr>
        <w:pStyle w:val="0"/>
        <w:ind w:left="397" w:firstLine="220" w:firstLineChars="100"/>
        <w:rPr>
          <w:rFonts w:hint="default" w:ascii="ＭＳ 明朝" w:hAnsi="ＭＳ 明朝"/>
          <w:sz w:val="22"/>
        </w:rPr>
      </w:pPr>
      <w:r>
        <w:rPr>
          <w:rFonts w:hint="eastAsia" w:ascii="ＭＳ 明朝" w:hAnsi="ＭＳ 明朝"/>
          <w:sz w:val="22"/>
        </w:rPr>
        <w:t>大学教授級　　　</w:t>
      </w:r>
      <w:r>
        <w:rPr>
          <w:rFonts w:hint="eastAsia" w:ascii="ＭＳ 明朝" w:hAnsi="ＭＳ 明朝"/>
          <w:sz w:val="22"/>
        </w:rPr>
        <w:t>20,000</w:t>
      </w:r>
      <w:r>
        <w:rPr>
          <w:rFonts w:hint="eastAsia" w:ascii="ＭＳ 明朝" w:hAnsi="ＭＳ 明朝"/>
          <w:sz w:val="22"/>
        </w:rPr>
        <w:t>円以内　　　　　学識経験者、文化人、専門家等　</w:t>
      </w:r>
      <w:r>
        <w:rPr>
          <w:rFonts w:hint="eastAsia" w:ascii="ＭＳ 明朝" w:hAnsi="ＭＳ 明朝"/>
          <w:sz w:val="22"/>
        </w:rPr>
        <w:t>20,000</w:t>
      </w:r>
      <w:r>
        <w:rPr>
          <w:rFonts w:hint="eastAsia" w:ascii="ＭＳ 明朝" w:hAnsi="ＭＳ 明朝"/>
          <w:sz w:val="22"/>
        </w:rPr>
        <w:t>円以内</w:t>
      </w:r>
    </w:p>
    <w:p>
      <w:pPr>
        <w:pStyle w:val="0"/>
        <w:ind w:left="397" w:firstLine="220" w:firstLineChars="100"/>
        <w:rPr>
          <w:rFonts w:hint="default" w:ascii="ＭＳ 明朝" w:hAnsi="ＭＳ 明朝"/>
          <w:sz w:val="22"/>
        </w:rPr>
      </w:pPr>
      <w:r>
        <w:rPr>
          <w:rFonts w:hint="eastAsia" w:ascii="ＭＳ 明朝" w:hAnsi="ＭＳ 明朝"/>
          <w:sz w:val="22"/>
        </w:rPr>
        <w:t>大学准教授級　　</w:t>
      </w:r>
      <w:r>
        <w:rPr>
          <w:rFonts w:hint="eastAsia" w:ascii="ＭＳ 明朝" w:hAnsi="ＭＳ 明朝"/>
          <w:sz w:val="22"/>
        </w:rPr>
        <w:t>15,000</w:t>
      </w:r>
      <w:r>
        <w:rPr>
          <w:rFonts w:hint="eastAsia" w:ascii="ＭＳ 明朝" w:hAnsi="ＭＳ 明朝"/>
          <w:sz w:val="22"/>
        </w:rPr>
        <w:t>円以内　　　　　　</w:t>
      </w:r>
    </w:p>
    <w:p>
      <w:pPr>
        <w:pStyle w:val="0"/>
        <w:ind w:left="397" w:firstLine="220" w:firstLineChars="100"/>
        <w:rPr>
          <w:rFonts w:hint="default" w:ascii="ＭＳ 明朝" w:hAnsi="ＭＳ 明朝"/>
          <w:sz w:val="22"/>
        </w:rPr>
      </w:pPr>
      <w:r>
        <w:rPr>
          <w:rFonts w:hint="eastAsia" w:ascii="ＭＳ 明朝" w:hAnsi="ＭＳ 明朝"/>
          <w:sz w:val="22"/>
        </w:rPr>
        <w:t>大学講師級　　　</w:t>
      </w:r>
      <w:r>
        <w:rPr>
          <w:rFonts w:hint="eastAsia" w:ascii="ＭＳ 明朝" w:hAnsi="ＭＳ 明朝"/>
          <w:sz w:val="22"/>
        </w:rPr>
        <w:t>10,000</w:t>
      </w:r>
      <w:r>
        <w:rPr>
          <w:rFonts w:hint="eastAsia" w:ascii="ＭＳ 明朝" w:hAnsi="ＭＳ 明朝"/>
          <w:sz w:val="22"/>
        </w:rPr>
        <w:t>円以内</w:t>
      </w:r>
    </w:p>
    <w:p>
      <w:pPr>
        <w:pStyle w:val="0"/>
        <w:ind w:left="850" w:leftChars="300" w:hanging="220" w:hangingChars="100"/>
        <w:rPr>
          <w:rFonts w:hint="default" w:ascii="ＭＳ 明朝" w:hAnsi="ＭＳ 明朝"/>
          <w:sz w:val="22"/>
        </w:rPr>
      </w:pPr>
      <w:r>
        <w:rPr>
          <w:rFonts w:hint="eastAsia" w:ascii="ＭＳ 明朝" w:hAnsi="ＭＳ 明朝"/>
          <w:sz w:val="22"/>
        </w:rPr>
        <w:t>社会教育講師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8,000</w:t>
      </w:r>
      <w:r>
        <w:rPr>
          <w:rFonts w:hint="eastAsia" w:ascii="ＭＳ 明朝" w:hAnsi="ＭＳ 明朝"/>
          <w:sz w:val="22"/>
        </w:rPr>
        <w:t>円以内</w:t>
      </w:r>
    </w:p>
    <w:p>
      <w:pPr>
        <w:pStyle w:val="0"/>
        <w:ind w:left="850" w:leftChars="300" w:hanging="220" w:hangingChars="100"/>
        <w:rPr>
          <w:rFonts w:hint="default" w:ascii="ＭＳ 明朝" w:hAnsi="ＭＳ 明朝"/>
          <w:sz w:val="22"/>
        </w:rPr>
      </w:pPr>
      <w:r>
        <w:rPr>
          <w:rFonts w:hint="eastAsia" w:ascii="ＭＳ 明朝" w:hAnsi="ＭＳ 明朝"/>
          <w:sz w:val="22"/>
        </w:rPr>
        <w:t>※上記は２時間当たりの金額です。その他、上記によりがたいものは地域経営課に御相談ください。</w:t>
      </w:r>
    </w:p>
    <w:p>
      <w:pPr>
        <w:pStyle w:val="0"/>
        <w:numPr>
          <w:ilvl w:val="0"/>
          <w:numId w:val="9"/>
        </w:numPr>
        <w:tabs>
          <w:tab w:val="left" w:leader="none" w:pos="567"/>
        </w:tabs>
        <w:ind w:left="426" w:right="-170" w:rightChars="-81" w:hanging="142"/>
        <w:rPr>
          <w:rFonts w:hint="default" w:ascii="ＭＳ 明朝" w:hAnsi="ＭＳ 明朝"/>
          <w:sz w:val="22"/>
        </w:rPr>
      </w:pPr>
      <w:r>
        <w:rPr>
          <w:rFonts w:hint="eastAsia" w:ascii="ＭＳ 明朝" w:hAnsi="ＭＳ 明朝"/>
          <w:sz w:val="22"/>
        </w:rPr>
        <w:t>機械や物品の賃借料とレンタル料金は、その合計が交付対象経費の５分の１以内の額とします。</w:t>
      </w:r>
    </w:p>
    <w:p>
      <w:pPr>
        <w:pStyle w:val="0"/>
        <w:numPr>
          <w:numId w:val="0"/>
        </w:numPr>
        <w:tabs>
          <w:tab w:val="left" w:leader="none" w:pos="567"/>
        </w:tabs>
        <w:ind w:left="426" w:leftChars="0" w:right="-170" w:rightChars="-81" w:firstLine="0" w:firstLineChars="0"/>
        <w:rPr>
          <w:rFonts w:hint="default" w:ascii="ＭＳ 明朝" w:hAnsi="ＭＳ 明朝"/>
          <w:sz w:val="22"/>
        </w:rPr>
      </w:pPr>
    </w:p>
    <w:p>
      <w:pPr>
        <w:pStyle w:val="0"/>
        <w:numPr>
          <w:numId w:val="0"/>
        </w:numPr>
        <w:tabs>
          <w:tab w:val="left" w:leader="none" w:pos="567"/>
        </w:tabs>
        <w:ind w:left="426" w:leftChars="0" w:right="-170" w:rightChars="-81" w:firstLine="0" w:firstLineChars="0"/>
        <w:rPr>
          <w:rFonts w:hint="default" w:ascii="ＭＳ 明朝" w:hAnsi="ＭＳ 明朝"/>
          <w:sz w:val="22"/>
        </w:rPr>
      </w:pPr>
    </w:p>
    <w:p>
      <w:pPr>
        <w:pStyle w:val="0"/>
        <w:numPr>
          <w:numId w:val="0"/>
        </w:numPr>
        <w:tabs>
          <w:tab w:val="left" w:leader="none" w:pos="567"/>
        </w:tabs>
        <w:ind w:left="426" w:leftChars="0" w:right="-170" w:rightChars="-81" w:firstLine="0" w:firstLineChars="0"/>
        <w:rPr>
          <w:rFonts w:hint="default" w:ascii="ＭＳ 明朝" w:hAnsi="ＭＳ 明朝"/>
          <w:sz w:val="22"/>
        </w:rPr>
      </w:pPr>
    </w:p>
    <w:p>
      <w:pPr>
        <w:pStyle w:val="0"/>
        <w:numPr>
          <w:ilvl w:val="0"/>
          <w:numId w:val="9"/>
        </w:numPr>
        <w:tabs>
          <w:tab w:val="left" w:leader="none" w:pos="567"/>
        </w:tabs>
        <w:ind w:left="426" w:right="-170" w:rightChars="-81" w:hanging="142"/>
        <w:rPr>
          <w:rFonts w:hint="default" w:ascii="ＭＳ 明朝" w:hAnsi="ＭＳ 明朝"/>
          <w:sz w:val="22"/>
          <w:u w:val="single" w:color="auto"/>
        </w:rPr>
      </w:pPr>
      <w:r>
        <w:rPr>
          <w:rFonts w:hint="eastAsia" w:ascii="ＭＳ 明朝" w:hAnsi="ＭＳ 明朝"/>
          <w:sz w:val="22"/>
          <w:u w:val="single" w:color="auto"/>
        </w:rPr>
        <w:t>印刷費は、その合計が交付対象経費の</w:t>
      </w:r>
      <w:r>
        <w:rPr>
          <w:rFonts w:hint="eastAsia" w:ascii="ＭＳ 明朝" w:hAnsi="ＭＳ 明朝"/>
          <w:sz w:val="22"/>
          <w:u w:val="single" w:color="auto"/>
        </w:rPr>
        <w:t>10</w:t>
      </w:r>
      <w:r>
        <w:rPr>
          <w:rFonts w:hint="eastAsia" w:ascii="ＭＳ 明朝" w:hAnsi="ＭＳ 明朝"/>
          <w:sz w:val="22"/>
          <w:u w:val="single" w:color="auto"/>
        </w:rPr>
        <w:t>分の１以内の額とします。</w:t>
      </w:r>
    </w:p>
    <w:tbl>
      <w:tblPr>
        <w:tblStyle w:val="11"/>
        <w:tblpPr w:leftFromText="142" w:rightFromText="142" w:topFromText="0" w:bottomFromText="0" w:vertAnchor="text" w:horzAnchor="page" w:tblpX="1573" w:tblpY="159"/>
        <w:tblW w:w="97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76"/>
        <w:gridCol w:w="567"/>
        <w:gridCol w:w="1984"/>
        <w:gridCol w:w="1560"/>
        <w:gridCol w:w="1417"/>
        <w:gridCol w:w="1559"/>
        <w:gridCol w:w="1355"/>
      </w:tblGrid>
      <w:tr>
        <w:trPr/>
        <w:tc>
          <w:tcPr>
            <w:tcW w:w="18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団体</w:t>
            </w:r>
          </w:p>
        </w:tc>
        <w:tc>
          <w:tcPr>
            <w:tcW w:w="198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交付対象経費</w:t>
            </w:r>
          </w:p>
        </w:tc>
        <w:tc>
          <w:tcPr>
            <w:tcW w:w="2977" w:type="dxa"/>
            <w:gridSpan w:val="2"/>
            <w:shd w:val="clear" w:color="auto" w:fill="auto"/>
            <w:vAlign w:val="top"/>
          </w:tcPr>
          <w:p>
            <w:pPr>
              <w:pStyle w:val="0"/>
              <w:spacing w:line="280" w:lineRule="exact"/>
              <w:jc w:val="center"/>
              <w:rPr>
                <w:rFonts w:hint="default" w:ascii="ＭＳ 明朝" w:hAnsi="ＭＳ 明朝"/>
                <w:sz w:val="22"/>
              </w:rPr>
            </w:pPr>
            <w:r>
              <w:rPr>
                <w:rFonts w:hint="eastAsia" w:ascii="ＭＳ 明朝" w:hAnsi="ＭＳ 明朝"/>
                <w:sz w:val="22"/>
              </w:rPr>
              <w:t>賃借料・レンタル料金の</w:t>
            </w:r>
          </w:p>
          <w:p>
            <w:pPr>
              <w:pStyle w:val="0"/>
              <w:spacing w:line="280" w:lineRule="exact"/>
              <w:jc w:val="center"/>
              <w:rPr>
                <w:rFonts w:hint="default" w:ascii="ＭＳ 明朝" w:hAnsi="ＭＳ 明朝"/>
                <w:sz w:val="22"/>
              </w:rPr>
            </w:pPr>
            <w:r>
              <w:rPr>
                <w:rFonts w:hint="eastAsia" w:ascii="ＭＳ 明朝" w:hAnsi="ＭＳ 明朝"/>
                <w:sz w:val="22"/>
              </w:rPr>
              <w:t>上限額</w:t>
            </w:r>
          </w:p>
        </w:tc>
        <w:tc>
          <w:tcPr>
            <w:tcW w:w="2914" w:type="dxa"/>
            <w:gridSpan w:val="2"/>
            <w:vAlign w:val="top"/>
          </w:tcPr>
          <w:p>
            <w:pPr>
              <w:pStyle w:val="0"/>
              <w:jc w:val="center"/>
              <w:rPr>
                <w:rFonts w:hint="default" w:ascii="ＭＳ 明朝" w:hAnsi="ＭＳ 明朝"/>
                <w:sz w:val="22"/>
              </w:rPr>
            </w:pPr>
            <w:r>
              <w:rPr>
                <w:rFonts w:hint="eastAsia" w:ascii="ＭＳ 明朝" w:hAnsi="ＭＳ 明朝"/>
                <w:sz w:val="22"/>
              </w:rPr>
              <w:t>印刷費の上限額</w:t>
            </w:r>
          </w:p>
        </w:tc>
      </w:tr>
      <w:tr>
        <w:trPr/>
        <w:tc>
          <w:tcPr>
            <w:tcW w:w="1276"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ホップ型</w:t>
            </w:r>
          </w:p>
          <w:p>
            <w:pPr>
              <w:pStyle w:val="0"/>
              <w:spacing w:line="280" w:lineRule="exact"/>
              <w:rPr>
                <w:rFonts w:hint="default" w:ascii="ＭＳ 明朝" w:hAnsi="ＭＳ 明朝"/>
                <w:sz w:val="22"/>
              </w:rPr>
            </w:pPr>
            <w:r>
              <w:rPr>
                <w:rFonts w:hint="eastAsia" w:ascii="ＭＳ 明朝" w:hAnsi="ＭＳ 明朝"/>
                <w:sz w:val="22"/>
              </w:rPr>
              <w:t>ステップアップ型</w:t>
            </w:r>
          </w:p>
        </w:tc>
        <w:tc>
          <w:tcPr>
            <w:tcW w:w="567"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共通</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例①～</w:t>
            </w:r>
            <w:r>
              <w:rPr>
                <w:rFonts w:hint="eastAsia" w:ascii="ＭＳ 明朝" w:hAnsi="ＭＳ 明朝"/>
                <w:sz w:val="22"/>
              </w:rPr>
              <w:t>150,000</w:t>
            </w:r>
            <w:r>
              <w:rPr>
                <w:rFonts w:hint="eastAsia" w:ascii="ＭＳ 明朝" w:hAnsi="ＭＳ 明朝"/>
                <w:sz w:val="22"/>
              </w:rPr>
              <w:t>円</w:t>
            </w: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30,000</w:t>
            </w:r>
            <w:r>
              <w:rPr>
                <w:rFonts w:hint="eastAsia" w:ascii="ＭＳ 明朝" w:hAnsi="ＭＳ 明朝"/>
                <w:sz w:val="22"/>
              </w:rPr>
              <w:t>円</w:t>
            </w:r>
          </w:p>
        </w:tc>
        <w:tc>
          <w:tcPr>
            <w:tcW w:w="141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ＭＳ 明朝" w:hAnsi="ＭＳ 明朝"/>
                <w:sz w:val="22"/>
              </w:rPr>
            </w:pPr>
            <w:r>
              <w:rPr>
                <w:rFonts w:hint="eastAsia" w:ascii="ＭＳ 明朝" w:hAnsi="ＭＳ 明朝"/>
                <w:sz w:val="22"/>
              </w:rPr>
              <w:t>交付対象経費の</w:t>
            </w:r>
            <w:r>
              <w:rPr>
                <w:rFonts w:hint="eastAsia" w:ascii="ＭＳ 明朝" w:hAnsi="ＭＳ 明朝"/>
                <w:sz w:val="22"/>
                <w:u w:val="single" w:color="auto"/>
              </w:rPr>
              <w:t>５分の１以内</w:t>
            </w:r>
          </w:p>
        </w:tc>
        <w:tc>
          <w:tcPr>
            <w:tcW w:w="1559" w:type="dxa"/>
            <w:tcBorders>
              <w:top w:val="none" w:color="auto" w:sz="0" w:space="0"/>
              <w:left w:val="dotted" w:color="auto" w:sz="4" w:space="0"/>
              <w:bottom w:val="none" w:color="auto" w:sz="0" w:space="0"/>
              <w:right w:val="dotted" w:color="000000" w:sz="4" w:space="0"/>
              <w:tl2br w:val="none" w:color="auto" w:sz="0" w:space="0"/>
              <w:tr2bl w:val="none" w:color="auto" w:sz="0" w:space="0"/>
            </w:tcBorders>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15,000</w:t>
            </w:r>
            <w:r>
              <w:rPr>
                <w:rFonts w:hint="eastAsia" w:ascii="ＭＳ 明朝" w:hAnsi="ＭＳ 明朝"/>
                <w:sz w:val="22"/>
              </w:rPr>
              <w:t>円</w:t>
            </w:r>
          </w:p>
        </w:tc>
        <w:tc>
          <w:tcPr>
            <w:tcW w:w="1355" w:type="dxa"/>
            <w:vMerge w:val="restart"/>
            <w:tcBorders>
              <w:top w:val="none" w:color="auto" w:sz="0" w:space="0"/>
              <w:left w:val="dotted" w:color="000000" w:sz="4"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ＭＳ 明朝" w:hAnsi="ＭＳ 明朝"/>
                <w:sz w:val="22"/>
              </w:rPr>
            </w:pPr>
            <w:r>
              <w:rPr>
                <w:rFonts w:hint="eastAsia" w:ascii="ＭＳ 明朝" w:hAnsi="ＭＳ 明朝"/>
                <w:sz w:val="22"/>
              </w:rPr>
              <w:t>交付対象経費の</w:t>
            </w:r>
            <w:r>
              <w:rPr>
                <w:rFonts w:hint="eastAsia" w:ascii="ＭＳ 明朝" w:hAnsi="ＭＳ 明朝"/>
                <w:sz w:val="22"/>
                <w:u w:val="single" w:color="auto"/>
              </w:rPr>
              <w:t>10</w:t>
            </w:r>
            <w:r>
              <w:rPr>
                <w:rFonts w:hint="eastAsia" w:ascii="ＭＳ 明朝" w:hAnsi="ＭＳ 明朝"/>
                <w:sz w:val="22"/>
                <w:u w:val="single" w:color="auto"/>
              </w:rPr>
              <w:t>分の１以内</w:t>
            </w:r>
          </w:p>
        </w:tc>
      </w:tr>
      <w:tr>
        <w:trPr/>
        <w:tc>
          <w:tcPr>
            <w:tcW w:w="1276"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例②～</w:t>
            </w:r>
            <w:r>
              <w:rPr>
                <w:rFonts w:hint="eastAsia" w:ascii="ＭＳ 明朝" w:hAnsi="ＭＳ 明朝"/>
                <w:sz w:val="22"/>
              </w:rPr>
              <w:t>600,000</w:t>
            </w:r>
            <w:r>
              <w:rPr>
                <w:rFonts w:hint="eastAsia" w:ascii="ＭＳ 明朝" w:hAnsi="ＭＳ 明朝"/>
                <w:sz w:val="22"/>
              </w:rPr>
              <w:t>円</w:t>
            </w: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120,000</w:t>
            </w:r>
            <w:r>
              <w:rPr>
                <w:rFonts w:hint="eastAsia" w:ascii="ＭＳ 明朝" w:hAnsi="ＭＳ 明朝"/>
                <w:sz w:val="22"/>
              </w:rPr>
              <w:t>円</w:t>
            </w:r>
          </w:p>
        </w:tc>
        <w:tc>
          <w:tcPr>
            <w:tcW w:w="141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559" w:type="dxa"/>
            <w:tcBorders>
              <w:top w:val="none" w:color="auto" w:sz="0" w:space="0"/>
              <w:left w:val="dotted" w:color="auto" w:sz="4" w:space="0"/>
              <w:bottom w:val="none" w:color="auto" w:sz="0" w:space="0"/>
              <w:right w:val="dotted" w:color="000000" w:sz="4" w:space="0"/>
              <w:tl2br w:val="none" w:color="auto" w:sz="0" w:space="0"/>
              <w:tr2bl w:val="none" w:color="auto" w:sz="0" w:space="0"/>
            </w:tcBorders>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60,000</w:t>
            </w:r>
            <w:r>
              <w:rPr>
                <w:rFonts w:hint="eastAsia" w:ascii="ＭＳ 明朝" w:hAnsi="ＭＳ 明朝"/>
                <w:sz w:val="22"/>
              </w:rPr>
              <w:t>円</w:t>
            </w:r>
          </w:p>
        </w:tc>
        <w:tc>
          <w:tcPr>
            <w:tcW w:w="1355" w:type="dxa"/>
            <w:vMerge w:val="continue"/>
            <w:tcBorders>
              <w:top w:val="none" w:color="auto" w:sz="0" w:space="0"/>
              <w:left w:val="dotted" w:color="000000"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firstLine="550" w:firstLineChars="250"/>
        <w:rPr>
          <w:rFonts w:hint="default"/>
          <w:sz w:val="22"/>
        </w:rPr>
      </w:pPr>
      <w:r>
        <w:rPr>
          <w:rFonts w:hint="eastAsia"/>
          <w:sz w:val="22"/>
        </w:rPr>
        <w:t>※交付対象経費とは、交付申請額ではなく、</w:t>
      </w:r>
      <w:r>
        <w:rPr>
          <w:rFonts w:hint="eastAsia"/>
          <w:sz w:val="22"/>
          <w:u w:val="single" w:color="auto"/>
        </w:rPr>
        <w:t>団体負担等を含む事業費全体</w:t>
      </w:r>
      <w:r>
        <w:rPr>
          <w:rFonts w:hint="eastAsia"/>
          <w:sz w:val="22"/>
        </w:rPr>
        <w:t>を指します。</w:t>
      </w:r>
    </w:p>
    <w:p>
      <w:pPr>
        <w:pStyle w:val="0"/>
        <w:numPr>
          <w:ilvl w:val="0"/>
          <w:numId w:val="9"/>
        </w:numPr>
        <w:tabs>
          <w:tab w:val="left" w:leader="none" w:pos="567"/>
        </w:tabs>
        <w:ind w:left="426" w:hanging="142"/>
        <w:rPr>
          <w:rFonts w:hint="default" w:ascii="ＭＳ 明朝" w:hAnsi="ＭＳ 明朝"/>
          <w:sz w:val="22"/>
        </w:rPr>
      </w:pPr>
      <w:r>
        <w:rPr>
          <w:rFonts w:hint="eastAsia" w:ascii="ＭＳ 明朝" w:hAnsi="ＭＳ 明朝"/>
          <w:sz w:val="22"/>
        </w:rPr>
        <w:t>汎用性のある備品（パソコン、プリンター、デジカメ等）については、その対象経費を税込価格</w:t>
      </w:r>
      <w:r>
        <w:rPr>
          <w:rFonts w:hint="eastAsia" w:ascii="ＭＳ 明朝" w:hAnsi="ＭＳ 明朝"/>
          <w:sz w:val="22"/>
        </w:rPr>
        <w:t>10</w:t>
      </w:r>
      <w:r>
        <w:rPr>
          <w:rFonts w:hint="eastAsia" w:ascii="ＭＳ 明朝" w:hAnsi="ＭＳ 明朝"/>
          <w:sz w:val="22"/>
        </w:rPr>
        <w:t>万円以内とします。複数の対象備品を購入する場合は、その合計額を税込価格</w:t>
      </w:r>
      <w:r>
        <w:rPr>
          <w:rFonts w:hint="eastAsia" w:ascii="ＭＳ 明朝" w:hAnsi="ＭＳ 明朝"/>
          <w:sz w:val="22"/>
        </w:rPr>
        <w:t>10</w:t>
      </w:r>
      <w:r>
        <w:rPr>
          <w:rFonts w:hint="eastAsia" w:ascii="ＭＳ 明朝" w:hAnsi="ＭＳ 明朝"/>
          <w:sz w:val="22"/>
        </w:rPr>
        <w:t>万円以内とします。</w:t>
      </w:r>
    </w:p>
    <w:p>
      <w:pPr>
        <w:pStyle w:val="0"/>
        <w:rPr>
          <w:rFonts w:hint="default" w:ascii="ＭＳ 明朝" w:hAnsi="ＭＳ 明朝"/>
          <w:sz w:val="22"/>
        </w:rPr>
      </w:pPr>
      <w:r>
        <w:rPr>
          <w:rFonts w:hint="eastAsia"/>
          <w:sz w:val="22"/>
        </w:rPr>
        <w:t>　　例）・パソコン（</w:t>
      </w:r>
      <w:r>
        <w:rPr>
          <w:rFonts w:hint="eastAsia" w:ascii="ＭＳ 明朝" w:hAnsi="ＭＳ 明朝"/>
          <w:sz w:val="22"/>
        </w:rPr>
        <w:t>200,000</w:t>
      </w:r>
      <w:r>
        <w:rPr>
          <w:rFonts w:hint="eastAsia" w:ascii="ＭＳ 明朝" w:hAnsi="ＭＳ 明朝"/>
          <w:sz w:val="22"/>
        </w:rPr>
        <w:t>円）とプリンター（</w:t>
      </w:r>
      <w:r>
        <w:rPr>
          <w:rFonts w:hint="eastAsia" w:ascii="ＭＳ 明朝" w:hAnsi="ＭＳ 明朝"/>
          <w:sz w:val="22"/>
        </w:rPr>
        <w:t>50,000</w:t>
      </w:r>
      <w:r>
        <w:rPr>
          <w:rFonts w:hint="eastAsia" w:ascii="ＭＳ 明朝" w:hAnsi="ＭＳ 明朝"/>
          <w:sz w:val="22"/>
        </w:rPr>
        <w:t>円）を申請する場合</w:t>
      </w:r>
    </w:p>
    <w:p>
      <w:pPr>
        <w:pStyle w:val="0"/>
        <w:ind w:firstLine="1320" w:firstLineChars="600"/>
        <w:rPr>
          <w:rFonts w:hint="default" w:ascii="ＭＳ 明朝" w:hAnsi="ＭＳ 明朝"/>
          <w:sz w:val="22"/>
        </w:rPr>
      </w:pPr>
      <w:r>
        <w:rPr>
          <w:rFonts w:hint="eastAsia" w:ascii="ＭＳ 明朝" w:hAnsi="ＭＳ 明朝"/>
          <w:sz w:val="22"/>
        </w:rPr>
        <w:t>200,000</w:t>
      </w:r>
      <w:r>
        <w:rPr>
          <w:rFonts w:hint="eastAsia" w:ascii="ＭＳ 明朝" w:hAnsi="ＭＳ 明朝"/>
          <w:sz w:val="22"/>
        </w:rPr>
        <w:t>円＋</w:t>
      </w:r>
      <w:r>
        <w:rPr>
          <w:rFonts w:hint="eastAsia" w:ascii="ＭＳ 明朝" w:hAnsi="ＭＳ 明朝"/>
          <w:sz w:val="22"/>
        </w:rPr>
        <w:t>50,0000</w:t>
      </w:r>
      <w:r>
        <w:rPr>
          <w:rFonts w:hint="eastAsia" w:ascii="ＭＳ 明朝" w:hAnsi="ＭＳ 明朝"/>
          <w:sz w:val="22"/>
        </w:rPr>
        <w:t>円＝</w:t>
      </w:r>
      <w:r>
        <w:rPr>
          <w:rFonts w:hint="eastAsia" w:ascii="ＭＳ 明朝" w:hAnsi="ＭＳ 明朝"/>
          <w:sz w:val="22"/>
        </w:rPr>
        <w:t>250,000</w:t>
      </w:r>
      <w:r>
        <w:rPr>
          <w:rFonts w:hint="eastAsia" w:ascii="ＭＳ 明朝" w:hAnsi="ＭＳ 明朝"/>
          <w:sz w:val="22"/>
        </w:rPr>
        <w:t>円・・・</w:t>
      </w:r>
      <w:r>
        <w:rPr>
          <w:rFonts w:hint="eastAsia" w:ascii="ＭＳ 明朝" w:hAnsi="ＭＳ 明朝"/>
          <w:sz w:val="22"/>
        </w:rPr>
        <w:t>100,000</w:t>
      </w:r>
      <w:r>
        <w:rPr>
          <w:rFonts w:hint="eastAsia" w:ascii="ＭＳ 明朝" w:hAnsi="ＭＳ 明朝"/>
          <w:sz w:val="22"/>
        </w:rPr>
        <w:t>円（交付対象経費）</w:t>
      </w:r>
    </w:p>
    <w:p>
      <w:pPr>
        <w:pStyle w:val="0"/>
        <w:ind w:firstLine="770" w:firstLineChars="350"/>
        <w:rPr>
          <w:rFonts w:hint="default" w:ascii="ＭＳ 明朝" w:hAnsi="ＭＳ 明朝"/>
          <w:sz w:val="22"/>
        </w:rPr>
      </w:pPr>
      <w:r>
        <w:rPr>
          <w:rFonts w:hint="eastAsia"/>
          <w:sz w:val="22"/>
        </w:rPr>
        <w:t>・プリンター</w:t>
      </w:r>
      <w:r>
        <w:rPr>
          <w:rFonts w:hint="eastAsia" w:ascii="ＭＳ 明朝" w:hAnsi="ＭＳ 明朝"/>
          <w:sz w:val="22"/>
        </w:rPr>
        <w:t>（</w:t>
      </w:r>
      <w:r>
        <w:rPr>
          <w:rFonts w:hint="eastAsia" w:ascii="ＭＳ 明朝" w:hAnsi="ＭＳ 明朝"/>
          <w:sz w:val="22"/>
        </w:rPr>
        <w:t>50,000</w:t>
      </w:r>
      <w:r>
        <w:rPr>
          <w:rFonts w:hint="eastAsia" w:ascii="ＭＳ 明朝" w:hAnsi="ＭＳ 明朝"/>
          <w:sz w:val="22"/>
        </w:rPr>
        <w:t>円）を申請する場合・・・</w:t>
      </w:r>
      <w:r>
        <w:rPr>
          <w:rFonts w:hint="eastAsia" w:ascii="ＭＳ 明朝" w:hAnsi="ＭＳ 明朝"/>
          <w:sz w:val="22"/>
        </w:rPr>
        <w:t>50,000</w:t>
      </w:r>
      <w:r>
        <w:rPr>
          <w:rFonts w:hint="eastAsia" w:ascii="ＭＳ 明朝" w:hAnsi="ＭＳ 明朝"/>
          <w:sz w:val="22"/>
        </w:rPr>
        <w:t>円（交付対象経費）</w:t>
      </w:r>
    </w:p>
    <w:p>
      <w:pPr>
        <w:pStyle w:val="0"/>
        <w:numPr>
          <w:ilvl w:val="0"/>
          <w:numId w:val="9"/>
        </w:numPr>
        <w:tabs>
          <w:tab w:val="left" w:leader="none" w:pos="567"/>
        </w:tabs>
        <w:ind w:left="426" w:hanging="142"/>
        <w:rPr>
          <w:rFonts w:hint="default" w:ascii="ＭＳ 明朝" w:hAnsi="ＭＳ 明朝"/>
          <w:sz w:val="22"/>
          <w:u w:val="single" w:color="auto"/>
        </w:rPr>
      </w:pPr>
      <w:r>
        <w:rPr>
          <w:rFonts w:hint="eastAsia" w:ascii="ＭＳ 明朝" w:hAnsi="ＭＳ 明朝"/>
          <w:sz w:val="22"/>
          <w:u w:val="single" w:color="auto"/>
        </w:rPr>
        <w:t>税込価格２万円以上で購入した備品は、配布された指定のシールを貼り、団体で保管してください。</w:t>
      </w:r>
    </w:p>
    <w:p>
      <w:pPr>
        <w:pStyle w:val="0"/>
        <w:rPr>
          <w:rFonts w:hint="default"/>
          <w:sz w:val="24"/>
        </w:rPr>
      </w:pPr>
      <w:r>
        <w:rPr>
          <w:rFonts w:hint="default"/>
          <w:sz w:val="24"/>
        </w:rPr>
        <w:pict>
          <v:roundrect id="_x0000_s1045" style="mso-position-vertical-relative:text;z-index:28;width:508pt;height:26.95pt;mso-position-horizontal-relative:text;position:absolute;margin-left:-9pt;margin-top:5.4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４　申請方法</w:t>
                  </w:r>
                </w:p>
              </w:txbxContent>
            </v:textbox>
            <v:imagedata o:title=""/>
            <w10:wrap type="none" anchorx="text" anchory="text"/>
          </v:roundrect>
        </w:pict>
      </w:r>
    </w:p>
    <w:p>
      <w:pPr>
        <w:pStyle w:val="0"/>
        <w:rPr>
          <w:rFonts w:hint="default"/>
          <w:sz w:val="24"/>
        </w:rPr>
      </w:pPr>
    </w:p>
    <w:p>
      <w:pPr>
        <w:pStyle w:val="0"/>
        <w:ind w:left="240" w:hanging="240" w:hangingChars="100"/>
        <w:rPr>
          <w:rFonts w:hint="default"/>
          <w:sz w:val="22"/>
        </w:rPr>
      </w:pPr>
      <w:r>
        <w:rPr>
          <w:rFonts w:hint="eastAsia"/>
          <w:sz w:val="24"/>
        </w:rPr>
        <w:t>　　</w:t>
      </w:r>
      <w:r>
        <w:rPr>
          <w:rFonts w:hint="eastAsia"/>
          <w:sz w:val="22"/>
        </w:rPr>
        <w:t>募集期間中に申請に必要な書類を地域経営課、又は栄・下田サービスセンター総務グループに提出してください。</w:t>
      </w:r>
    </w:p>
    <w:p>
      <w:pPr>
        <w:pStyle w:val="0"/>
        <w:ind w:left="240" w:hanging="240" w:hangingChars="100"/>
        <w:rPr>
          <w:rFonts w:hint="default"/>
          <w:sz w:val="22"/>
        </w:rPr>
      </w:pPr>
      <w:r>
        <w:rPr>
          <w:rFonts w:hint="default"/>
          <w:sz w:val="24"/>
        </w:rPr>
        <w:pict>
          <v:roundrect id="_x0000_s1046" style="mso-position-vertical-relative:text;z-index:29;width:356.25pt;height:61.5pt;mso-position-horizontal-relative:text;position:absolute;margin-left:24.1pt;margin-top:3.9pt;" filled="t" fillcolor="#deeaf6" stroked="t" o:spt="2" arcsize="10923f">
            <v:fill/>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〈募集期間〉</w:t>
                  </w:r>
                </w:p>
                <w:p>
                  <w:pPr>
                    <w:pStyle w:val="0"/>
                    <w:rPr>
                      <w:rFonts w:hint="default" w:ascii="ＭＳ ゴシック" w:hAnsi="ＭＳ ゴシック" w:eastAsia="ＭＳ ゴシック"/>
                      <w:b w:val="1"/>
                      <w:sz w:val="28"/>
                    </w:rPr>
                  </w:pPr>
                  <w:r>
                    <w:rPr>
                      <w:rFonts w:hint="eastAsia" w:ascii="ＭＳ ゴシック" w:hAnsi="ＭＳ ゴシック" w:eastAsia="ＭＳ ゴシック"/>
                      <w:b w:val="1"/>
                    </w:rPr>
                    <w:t>　　</w:t>
                  </w:r>
                  <w:r>
                    <w:rPr>
                      <w:rFonts w:hint="eastAsia" w:ascii="ＭＳ ゴシック" w:hAnsi="ＭＳ ゴシック" w:eastAsia="ＭＳ ゴシック"/>
                      <w:b w:val="1"/>
                      <w:sz w:val="28"/>
                    </w:rPr>
                    <w:t>令和６年４月１日（月）～５月２日（木）</w:t>
                  </w:r>
                </w:p>
              </w:txbxContent>
            </v:textbox>
            <v:imagedata o:title=""/>
            <w10:wrap type="none" anchorx="text" anchory="text"/>
          </v:roundrect>
        </w:pic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firstLine="220" w:firstLineChars="100"/>
        <w:rPr>
          <w:rFonts w:hint="default" w:ascii="ＭＳ 明朝" w:hAnsi="ＭＳ 明朝"/>
          <w:sz w:val="22"/>
        </w:rPr>
      </w:pPr>
    </w:p>
    <w:p>
      <w:pPr>
        <w:pStyle w:val="0"/>
        <w:rPr>
          <w:rFonts w:hint="default"/>
          <w:sz w:val="24"/>
        </w:rPr>
      </w:pPr>
      <w:r>
        <w:rPr>
          <w:rFonts w:hint="default"/>
          <w:sz w:val="24"/>
        </w:rPr>
        <w:pict>
          <v:roundrect id="_x0000_s1047" style="mso-position-vertical-relative:text;z-index:14;width:508pt;height:26.95pt;mso-position-horizontal-relative:text;position:absolute;margin-left:-9pt;margin-top:0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５　提出書類</w:t>
                  </w:r>
                </w:p>
              </w:txbxContent>
            </v:textbox>
            <v:imagedata o:title=""/>
            <w10:wrap type="none" anchorx="text" anchory="text"/>
          </v:roundrect>
        </w:pict>
      </w:r>
    </w:p>
    <w:p>
      <w:pPr>
        <w:pStyle w:val="0"/>
        <w:rPr>
          <w:rFonts w:hint="default"/>
          <w:sz w:val="24"/>
        </w:rPr>
      </w:pPr>
    </w:p>
    <w:p>
      <w:pPr>
        <w:pStyle w:val="0"/>
        <w:ind w:firstLine="221" w:firstLine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次の書類の提出をお願いします。</w:t>
      </w:r>
    </w:p>
    <w:p>
      <w:pPr>
        <w:pStyle w:val="0"/>
        <w:numPr>
          <w:ilvl w:val="0"/>
          <w:numId w:val="10"/>
        </w:numPr>
        <w:rPr>
          <w:rFonts w:hint="default" w:ascii="ＭＳ 明朝" w:hAnsi="ＭＳ 明朝"/>
          <w:sz w:val="22"/>
        </w:rPr>
      </w:pPr>
      <w:r>
        <w:rPr>
          <w:rFonts w:hint="eastAsia" w:ascii="ＭＳ 明朝" w:hAnsi="ＭＳ 明朝"/>
          <w:sz w:val="22"/>
        </w:rPr>
        <w:t>コミュニティ支援交付金交付申請書（様式第１号）</w:t>
      </w:r>
    </w:p>
    <w:p>
      <w:pPr>
        <w:pStyle w:val="0"/>
        <w:numPr>
          <w:ilvl w:val="0"/>
          <w:numId w:val="10"/>
        </w:numPr>
        <w:rPr>
          <w:rFonts w:hint="default" w:ascii="ＭＳ 明朝" w:hAnsi="ＭＳ 明朝"/>
          <w:sz w:val="22"/>
        </w:rPr>
      </w:pPr>
      <w:r>
        <w:rPr>
          <w:rFonts w:hint="eastAsia" w:ascii="ＭＳ 明朝" w:hAnsi="ＭＳ 明朝"/>
          <w:sz w:val="22"/>
        </w:rPr>
        <w:t>活動計画書（様式第２号）</w:t>
      </w:r>
    </w:p>
    <w:p>
      <w:pPr>
        <w:pStyle w:val="0"/>
        <w:numPr>
          <w:ilvl w:val="0"/>
          <w:numId w:val="10"/>
        </w:numPr>
        <w:rPr>
          <w:rFonts w:hint="default" w:ascii="ＭＳ 明朝" w:hAnsi="ＭＳ 明朝"/>
          <w:sz w:val="22"/>
        </w:rPr>
      </w:pPr>
      <w:r>
        <w:rPr>
          <w:rFonts w:hint="eastAsia" w:ascii="ＭＳ 明朝" w:hAnsi="ＭＳ 明朝"/>
          <w:sz w:val="22"/>
        </w:rPr>
        <w:t>収支予算書（様式第３号）</w:t>
      </w:r>
    </w:p>
    <w:p>
      <w:pPr>
        <w:pStyle w:val="0"/>
        <w:numPr>
          <w:ilvl w:val="0"/>
          <w:numId w:val="10"/>
        </w:numPr>
        <w:rPr>
          <w:rFonts w:hint="default" w:ascii="ＭＳ 明朝" w:hAnsi="ＭＳ 明朝"/>
          <w:sz w:val="22"/>
        </w:rPr>
      </w:pPr>
      <w:r>
        <w:rPr>
          <w:rFonts w:hint="eastAsia" w:ascii="ＭＳ 明朝" w:hAnsi="ＭＳ 明朝"/>
          <w:sz w:val="22"/>
        </w:rPr>
        <w:t>構成員名簿又は役員名簿（別添様式又は同内容を任意の様式に御記入ください。）</w:t>
      </w:r>
    </w:p>
    <w:p>
      <w:pPr>
        <w:pStyle w:val="0"/>
        <w:numPr>
          <w:ilvl w:val="0"/>
          <w:numId w:val="10"/>
        </w:numPr>
        <w:rPr>
          <w:rFonts w:hint="default" w:ascii="ＭＳ 明朝" w:hAnsi="ＭＳ 明朝"/>
          <w:sz w:val="22"/>
        </w:rPr>
      </w:pPr>
      <w:r>
        <w:rPr>
          <w:rFonts w:hint="eastAsia" w:ascii="ＭＳ 明朝" w:hAnsi="ＭＳ 明朝"/>
          <w:sz w:val="22"/>
        </w:rPr>
        <w:t>団体の規約、組織図、その他の団体の資料</w:t>
      </w:r>
    </w:p>
    <w:p>
      <w:pPr>
        <w:pStyle w:val="0"/>
        <w:spacing w:line="240" w:lineRule="atLeast"/>
        <w:ind w:left="724" w:leftChars="240" w:hanging="220" w:hangingChars="100"/>
        <w:rPr>
          <w:rFonts w:hint="default" w:ascii="ＭＳ 明朝" w:hAnsi="ＭＳ 明朝"/>
          <w:sz w:val="22"/>
          <w:u w:val="single" w:color="auto"/>
        </w:rPr>
      </w:pPr>
      <w:r>
        <w:rPr>
          <w:rFonts w:hint="eastAsia" w:ascii="ＭＳ 明朝" w:hAnsi="ＭＳ 明朝"/>
          <w:sz w:val="22"/>
          <w:u w:val="single" w:color="auto"/>
        </w:rPr>
        <w:t>※内容を確認させていただく場合があります。申請書には日中連絡の取れる電話番号を必ず記入してください。</w:t>
      </w:r>
      <w:r>
        <w:rPr>
          <w:rFonts w:hint="eastAsia" w:ascii="ＭＳ 明朝" w:hAnsi="ＭＳ 明朝"/>
          <w:sz w:val="22"/>
        </w:rPr>
        <w:t>また、確認のため代表以外の構成員に連絡等をする場合があります。</w:t>
      </w:r>
    </w:p>
    <w:p>
      <w:pPr>
        <w:pStyle w:val="0"/>
        <w:spacing w:line="240" w:lineRule="atLeast"/>
        <w:ind w:firstLine="528" w:firstLineChars="240"/>
        <w:rPr>
          <w:rFonts w:hint="default" w:ascii="ＭＳ 明朝" w:hAnsi="ＭＳ 明朝"/>
          <w:sz w:val="22"/>
          <w:u w:val="single" w:color="auto"/>
        </w:rPr>
      </w:pPr>
      <w:r>
        <w:rPr>
          <w:rFonts w:hint="eastAsia" w:ascii="ＭＳ 明朝" w:hAnsi="ＭＳ 明朝"/>
          <w:sz w:val="22"/>
        </w:rPr>
        <w:t>様式はホームページからもダウンロードできます。↓</w:t>
      </w:r>
    </w:p>
    <w:p>
      <w:pPr>
        <w:pStyle w:val="0"/>
        <w:ind w:firstLine="800" w:firstLineChars="400"/>
        <w:rPr>
          <w:rFonts w:hint="default"/>
          <w:sz w:val="24"/>
        </w:rPr>
      </w:pPr>
      <w:r>
        <w:rPr>
          <w:rFonts w:hint="default" w:ascii="ＭＳ 明朝" w:hAnsi="ＭＳ 明朝"/>
          <w:spacing w:val="-20"/>
          <w:sz w:val="24"/>
        </w:rPr>
        <w:t>https://www.city.sanjo.niigata.jp/soshiki/shimimbu/chiikikeieika/community/962.html</w:t>
      </w:r>
    </w:p>
    <w:p>
      <w:pPr>
        <w:pStyle w:val="0"/>
        <w:rPr>
          <w:rFonts w:hint="default"/>
          <w:sz w:val="24"/>
        </w:rPr>
      </w:pPr>
    </w:p>
    <w:p>
      <w:pPr>
        <w:pStyle w:val="0"/>
        <w:rPr>
          <w:rFonts w:hint="default"/>
          <w:sz w:val="24"/>
        </w:rPr>
      </w:pPr>
      <w:r>
        <w:rPr>
          <w:rFonts w:hint="default"/>
          <w:sz w:val="24"/>
        </w:rPr>
        <w:pict>
          <v:roundrect id="_x0000_s1048" style="mso-position-vertical-relative:text;z-index:23;width:503.05pt;height:26.95pt;mso-position-horizontal-relative:text;position:absolute;margin-left:-9pt;margin-top:0.55000000000000004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６　申請・担当部署との連携</w:t>
                  </w:r>
                </w:p>
              </w:txbxContent>
            </v:textbox>
            <v:imagedata o:title=""/>
            <w10:wrap type="none" anchorx="text" anchory="text"/>
          </v:roundrect>
        </w:pict>
      </w:r>
    </w:p>
    <w:p>
      <w:pPr>
        <w:pStyle w:val="0"/>
        <w:rPr>
          <w:rFonts w:hint="default"/>
          <w:sz w:val="24"/>
        </w:rPr>
      </w:pPr>
    </w:p>
    <w:p>
      <w:pPr>
        <w:pStyle w:val="0"/>
        <w:ind w:left="240" w:hanging="240" w:hangingChars="100"/>
        <w:rPr>
          <w:rFonts w:hint="default"/>
          <w:sz w:val="22"/>
        </w:rPr>
      </w:pPr>
      <w:r>
        <w:rPr>
          <w:rFonts w:hint="eastAsia"/>
          <w:sz w:val="24"/>
        </w:rPr>
        <w:t>　　</w:t>
      </w:r>
      <w:r>
        <w:rPr>
          <w:rFonts w:hint="eastAsia"/>
          <w:sz w:val="22"/>
        </w:rPr>
        <w:t>団体の皆様と行政の協働を推進するために、団体の活動内容を市役所内の担当部署との情報共有を通して連携を促進します。</w:t>
      </w:r>
    </w:p>
    <w:p>
      <w:pPr>
        <w:pStyle w:val="0"/>
        <w:ind w:left="240" w:hanging="240" w:hangingChars="100"/>
        <w:rPr>
          <w:rFonts w:hint="default"/>
          <w:sz w:val="22"/>
          <w:u w:val="single" w:color="auto"/>
        </w:rPr>
      </w:pPr>
      <w:r>
        <w:rPr>
          <w:rFonts w:hint="default"/>
          <w:sz w:val="24"/>
        </w:rPr>
        <w:pict>
          <v:roundrect id="_x0000_s1049" style="mso-position-vertical-relative:text;z-index:15;width:503.05pt;height:26.95pt;mso-position-horizontal-relative:text;position:absolute;margin-left:-9pt;margin-top:3.9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７　審査</w:t>
                  </w:r>
                </w:p>
              </w:txbxContent>
            </v:textbox>
            <v:imagedata o:title=""/>
            <w10:wrap type="none" anchorx="text" anchory="text"/>
          </v:roundrect>
        </w:pict>
      </w:r>
    </w:p>
    <w:p>
      <w:pPr>
        <w:pStyle w:val="0"/>
        <w:rPr>
          <w:rFonts w:hint="default"/>
          <w:sz w:val="24"/>
        </w:rPr>
      </w:pPr>
    </w:p>
    <w:p>
      <w:pPr>
        <w:pStyle w:val="0"/>
        <w:ind w:left="210" w:leftChars="100" w:firstLine="220" w:firstLineChars="100"/>
        <w:rPr>
          <w:rFonts w:hint="default" w:ascii="ＭＳ 明朝" w:hAnsi="ＭＳ 明朝"/>
          <w:sz w:val="22"/>
        </w:rPr>
      </w:pPr>
      <w:r>
        <w:rPr>
          <w:rFonts w:hint="eastAsia" w:ascii="ＭＳ 明朝" w:hAnsi="ＭＳ 明朝"/>
          <w:sz w:val="22"/>
        </w:rPr>
        <w:t>応募資格、対象経費等について、要件を満たした応募書類を次の審査基準に基づいて活動ごとに審査します。</w:t>
      </w:r>
    </w:p>
    <w:p>
      <w:pPr>
        <w:pStyle w:val="0"/>
        <w:ind w:left="210" w:leftChars="100" w:firstLine="220" w:firstLineChars="100"/>
        <w:rPr>
          <w:rFonts w:hint="default" w:ascii="ＭＳ 明朝" w:hAnsi="ＭＳ 明朝"/>
          <w:sz w:val="22"/>
        </w:rPr>
      </w:pPr>
      <w:r>
        <w:rPr>
          <w:rFonts w:hint="eastAsia" w:ascii="ＭＳ 明朝" w:hAnsi="ＭＳ 明朝"/>
          <w:sz w:val="22"/>
        </w:rPr>
        <w:t>審査は、外部審査員を含む５人の審査員が採点し、その合計点（満点は</w:t>
      </w:r>
      <w:r>
        <w:rPr>
          <w:rFonts w:hint="eastAsia" w:ascii="ＭＳ 明朝" w:hAnsi="ＭＳ 明朝"/>
          <w:sz w:val="22"/>
        </w:rPr>
        <w:t>200</w:t>
      </w:r>
      <w:r>
        <w:rPr>
          <w:rFonts w:hint="eastAsia" w:ascii="ＭＳ 明朝" w:hAnsi="ＭＳ 明朝"/>
          <w:sz w:val="22"/>
        </w:rPr>
        <w:t>点）によりランク付けを行い、交付算定額を決定します。</w:t>
      </w:r>
    </w:p>
    <w:p>
      <w:pPr>
        <w:pStyle w:val="0"/>
        <w:numPr>
          <w:ilvl w:val="0"/>
          <w:numId w:val="11"/>
        </w:numPr>
        <w:rPr>
          <w:rFonts w:hint="default" w:ascii="ＭＳ 明朝" w:hAnsi="ＭＳ 明朝"/>
          <w:sz w:val="22"/>
        </w:rPr>
      </w:pPr>
      <w:r>
        <w:rPr>
          <w:rFonts w:hint="eastAsia" w:ascii="ＭＳ 明朝" w:hAnsi="ＭＳ 明朝"/>
          <w:sz w:val="22"/>
        </w:rPr>
        <w:t>審査基準</w:t>
      </w:r>
    </w:p>
    <w:tbl>
      <w:tblPr>
        <w:tblStyle w:val="11"/>
        <w:tblW w:w="978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AEEF3"/>
        <w:tblLayout w:type="fixed"/>
        <w:tblLook w:firstRow="1" w:lastRow="0" w:firstColumn="1" w:lastColumn="0" w:noHBand="0" w:noVBand="1" w:val="04A0"/>
      </w:tblPr>
      <w:tblGrid>
        <w:gridCol w:w="850"/>
        <w:gridCol w:w="1016"/>
        <w:gridCol w:w="7915"/>
      </w:tblGrid>
      <w:tr>
        <w:trPr>
          <w:trHeight w:val="359" w:hRule="atLeast"/>
        </w:trPr>
        <w:tc>
          <w:tcPr>
            <w:tcW w:w="18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top"/>
          </w:tcPr>
          <w:p>
            <w:pPr>
              <w:pStyle w:val="0"/>
              <w:jc w:val="center"/>
              <w:rPr>
                <w:rFonts w:hint="default" w:ascii="ＭＳ 明朝" w:hAnsi="ＭＳ 明朝"/>
                <w:sz w:val="22"/>
                <w:shd w:val="clear" w:color="auto" w:fill="DAEEF3"/>
              </w:rPr>
            </w:pPr>
            <w:r>
              <w:rPr>
                <w:rFonts w:hint="eastAsia" w:ascii="ＭＳ 明朝" w:hAnsi="ＭＳ 明朝"/>
                <w:sz w:val="22"/>
                <w:shd w:val="clear" w:color="auto" w:fill="DAEEF3"/>
              </w:rPr>
              <w:t>審査項目</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top"/>
          </w:tcPr>
          <w:p>
            <w:pPr>
              <w:pStyle w:val="0"/>
              <w:jc w:val="center"/>
              <w:rPr>
                <w:rFonts w:hint="default" w:ascii="ＭＳ 明朝" w:hAnsi="ＭＳ 明朝"/>
                <w:sz w:val="22"/>
                <w:shd w:val="clear" w:color="auto" w:fill="DAEEF3"/>
              </w:rPr>
            </w:pPr>
            <w:r>
              <w:rPr>
                <w:rFonts w:hint="eastAsia" w:ascii="ＭＳ 明朝" w:hAnsi="ＭＳ 明朝"/>
                <w:sz w:val="22"/>
                <w:shd w:val="clear" w:color="auto" w:fill="DAEEF3"/>
              </w:rPr>
              <w:t>審</w:t>
            </w:r>
            <w:r>
              <w:rPr>
                <w:rFonts w:hint="eastAsia" w:ascii="ＭＳ 明朝" w:hAnsi="ＭＳ 明朝"/>
                <w:sz w:val="22"/>
                <w:shd w:val="clear" w:color="auto" w:fill="DAEEF3"/>
              </w:rPr>
              <w:t xml:space="preserve"> </w:t>
            </w:r>
            <w:r>
              <w:rPr>
                <w:rFonts w:hint="eastAsia" w:ascii="ＭＳ 明朝" w:hAnsi="ＭＳ 明朝"/>
                <w:sz w:val="22"/>
                <w:shd w:val="clear" w:color="auto" w:fill="DAEEF3"/>
              </w:rPr>
              <w:t>査</w:t>
            </w:r>
            <w:r>
              <w:rPr>
                <w:rFonts w:hint="eastAsia" w:ascii="ＭＳ 明朝" w:hAnsi="ＭＳ 明朝"/>
                <w:sz w:val="22"/>
                <w:shd w:val="clear" w:color="auto" w:fill="DAEEF3"/>
              </w:rPr>
              <w:t xml:space="preserve"> </w:t>
            </w:r>
            <w:r>
              <w:rPr>
                <w:rFonts w:hint="eastAsia" w:ascii="ＭＳ 明朝" w:hAnsi="ＭＳ 明朝"/>
                <w:sz w:val="22"/>
                <w:shd w:val="clear" w:color="auto" w:fill="DAEEF3"/>
              </w:rPr>
              <w:t>基</w:t>
            </w:r>
            <w:r>
              <w:rPr>
                <w:rFonts w:hint="eastAsia" w:ascii="ＭＳ 明朝" w:hAnsi="ＭＳ 明朝"/>
                <w:sz w:val="22"/>
                <w:shd w:val="clear" w:color="auto" w:fill="DAEEF3"/>
              </w:rPr>
              <w:t xml:space="preserve"> </w:t>
            </w:r>
            <w:r>
              <w:rPr>
                <w:rFonts w:hint="eastAsia" w:ascii="ＭＳ 明朝" w:hAnsi="ＭＳ 明朝"/>
                <w:sz w:val="22"/>
                <w:shd w:val="clear" w:color="auto" w:fill="DAEEF3"/>
              </w:rPr>
              <w:t>準</w:t>
            </w:r>
          </w:p>
        </w:tc>
      </w:tr>
      <w:tr>
        <w:trPr>
          <w:trHeight w:val="716" w:hRule="atLeast"/>
        </w:trPr>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事業効果</w:t>
            </w:r>
          </w:p>
        </w:tc>
        <w:tc>
          <w:tcPr>
            <w:tcW w:w="1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帰属性の形成</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rPr>
            </w:pPr>
            <w:r>
              <w:rPr>
                <w:rFonts w:hint="eastAsia" w:ascii="ＭＳ 明朝" w:hAnsi="ＭＳ 明朝"/>
              </w:rPr>
              <w:t>【自治会など地域を中心としたコミュニティ】</w:t>
            </w:r>
          </w:p>
          <w:p>
            <w:pPr>
              <w:pStyle w:val="0"/>
              <w:spacing w:line="320" w:lineRule="exact"/>
              <w:rPr>
                <w:rFonts w:hint="default" w:ascii="ＭＳ 明朝" w:hAnsi="ＭＳ 明朝"/>
              </w:rPr>
            </w:pPr>
            <w:r>
              <w:rPr>
                <w:rFonts w:hint="eastAsia" w:ascii="ＭＳ 明朝" w:hAnsi="ＭＳ 明朝"/>
              </w:rPr>
              <w:t>地域への帰属意識や愛着感の醸成が図られるか。</w:t>
            </w:r>
          </w:p>
          <w:p>
            <w:pPr>
              <w:pStyle w:val="0"/>
              <w:spacing w:line="320" w:lineRule="exact"/>
              <w:rPr>
                <w:rFonts w:hint="default" w:ascii="ＭＳ 明朝" w:hAnsi="ＭＳ 明朝"/>
              </w:rPr>
            </w:pPr>
            <w:r>
              <w:rPr>
                <w:rFonts w:hint="eastAsia" w:ascii="ＭＳ 明朝" w:hAnsi="ＭＳ 明朝"/>
              </w:rPr>
              <w:t>(</w:t>
            </w:r>
            <w:r>
              <w:rPr>
                <w:rFonts w:hint="default" w:ascii="ＭＳ 明朝" w:hAnsi="ＭＳ 明朝"/>
              </w:rPr>
              <w:t>1)</w:t>
            </w:r>
            <w:r>
              <w:rPr>
                <w:rFonts w:hint="eastAsia"/>
              </w:rPr>
              <w:t xml:space="preserve"> </w:t>
            </w:r>
            <w:r>
              <w:rPr>
                <w:rFonts w:hint="eastAsia" w:ascii="ＭＳ 明朝" w:hAnsi="ＭＳ 明朝"/>
              </w:rPr>
              <w:t>地域資源や地域の特性を活かした内容で、住民の地域への帰属意識や愛着を深めることにつながるか。</w:t>
            </w:r>
          </w:p>
          <w:p>
            <w:pPr>
              <w:pStyle w:val="0"/>
              <w:spacing w:line="320" w:lineRule="exact"/>
              <w:rPr>
                <w:rFonts w:hint="default" w:ascii="ＭＳ 明朝" w:hAnsi="ＭＳ 明朝"/>
              </w:rPr>
            </w:pPr>
            <w:r>
              <w:rPr>
                <w:rFonts w:hint="eastAsia" w:ascii="ＭＳ 明朝" w:hAnsi="ＭＳ 明朝"/>
              </w:rPr>
              <w:t>(</w:t>
            </w:r>
            <w:r>
              <w:rPr>
                <w:rFonts w:hint="default" w:ascii="ＭＳ 明朝" w:hAnsi="ＭＳ 明朝"/>
              </w:rPr>
              <w:t xml:space="preserve">2) </w:t>
            </w:r>
            <w:r>
              <w:rPr>
                <w:rFonts w:hint="eastAsia" w:ascii="ＭＳ 明朝" w:hAnsi="ＭＳ 明朝"/>
              </w:rPr>
              <w:t>幅広い世代の住民の協力・参画があるか。</w:t>
            </w:r>
          </w:p>
        </w:tc>
      </w:tr>
      <w:tr>
        <w:trPr>
          <w:trHeight w:val="900" w:hRule="atLeast"/>
        </w:trPr>
        <w:tc>
          <w:tcPr>
            <w:tcW w:w="8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101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公益性</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rPr>
            </w:pPr>
            <w:r>
              <w:rPr>
                <w:rFonts w:hint="eastAsia" w:ascii="ＭＳ 明朝" w:hAnsi="ＭＳ 明朝"/>
              </w:rPr>
              <w:t>【上記以外のコミュニティ】</w:t>
            </w:r>
          </w:p>
          <w:p>
            <w:pPr>
              <w:pStyle w:val="0"/>
              <w:spacing w:line="320" w:lineRule="exact"/>
              <w:rPr>
                <w:rFonts w:hint="default" w:ascii="ＭＳ 明朝" w:hAnsi="ＭＳ 明朝"/>
              </w:rPr>
            </w:pPr>
            <w:r>
              <w:rPr>
                <w:rFonts w:hint="eastAsia" w:ascii="ＭＳ 明朝" w:hAnsi="ＭＳ 明朝"/>
              </w:rPr>
              <w:t>市民に活動が周知され、広く公共の利益になり、活動効果や成果を多くの市民が受けることができるか。</w:t>
            </w:r>
          </w:p>
          <w:p>
            <w:pPr>
              <w:pStyle w:val="0"/>
              <w:spacing w:line="320" w:lineRule="exact"/>
              <w:rPr>
                <w:rFonts w:hint="default" w:ascii="ＭＳ 明朝" w:hAnsi="ＭＳ 明朝"/>
              </w:rPr>
            </w:pPr>
            <w:r>
              <w:rPr>
                <w:rFonts w:hint="eastAsia" w:ascii="ＭＳ 明朝" w:hAnsi="ＭＳ 明朝"/>
              </w:rPr>
              <w:t>(</w:t>
            </w:r>
            <w:r>
              <w:rPr>
                <w:rFonts w:hint="default" w:ascii="ＭＳ 明朝" w:hAnsi="ＭＳ 明朝"/>
              </w:rPr>
              <w:t xml:space="preserve">1) </w:t>
            </w:r>
            <w:r>
              <w:rPr>
                <w:rFonts w:hint="eastAsia" w:ascii="ＭＳ 明朝" w:hAnsi="ＭＳ 明朝"/>
              </w:rPr>
              <w:t>活動の対象が団体の構成員に限定されていないか。</w:t>
            </w:r>
          </w:p>
          <w:p>
            <w:pPr>
              <w:pStyle w:val="0"/>
              <w:spacing w:line="320" w:lineRule="exact"/>
              <w:rPr>
                <w:rFonts w:hint="default" w:ascii="ＭＳ 明朝" w:hAnsi="ＭＳ 明朝"/>
              </w:rPr>
            </w:pPr>
            <w:r>
              <w:rPr>
                <w:rFonts w:hint="default" w:ascii="ＭＳ 明朝" w:hAnsi="ＭＳ 明朝"/>
              </w:rPr>
              <w:t xml:space="preserve">(2) </w:t>
            </w:r>
            <w:r>
              <w:rPr>
                <w:rFonts w:hint="eastAsia" w:ascii="ＭＳ 明朝" w:hAnsi="ＭＳ 明朝"/>
              </w:rPr>
              <w:t>活動の効果が年齢、性別等に限定されず、多くの市民の利益につながるか。</w:t>
            </w:r>
          </w:p>
        </w:tc>
      </w:tr>
      <w:tr>
        <w:trPr>
          <w:trHeight w:val="716" w:hRule="atLeast"/>
        </w:trPr>
        <w:tc>
          <w:tcPr>
            <w:tcW w:w="1866"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DDEBF7"/>
            <w:textDirection w:val="tbRlV"/>
            <w:vAlign w:val="center"/>
          </w:tcPr>
          <w:p>
            <w:pPr>
              <w:pStyle w:val="0"/>
              <w:ind w:left="113" w:right="113"/>
              <w:jc w:val="center"/>
              <w:rPr>
                <w:rFonts w:hint="default" w:ascii="ＭＳ 明朝" w:hAnsi="ＭＳ 明朝"/>
              </w:rPr>
            </w:pPr>
            <w:r>
              <w:rPr>
                <w:rFonts w:hint="eastAsia" w:ascii="ＭＳ 明朝" w:hAnsi="ＭＳ 明朝"/>
              </w:rPr>
              <w:t>つながりの形成</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spacing w:line="320" w:lineRule="exact"/>
              <w:rPr>
                <w:rFonts w:hint="default" w:ascii="ＭＳ 明朝" w:hAnsi="ＭＳ 明朝"/>
              </w:rPr>
            </w:pPr>
            <w:r>
              <w:rPr>
                <w:rFonts w:hint="eastAsia" w:ascii="ＭＳ 明朝" w:hAnsi="ＭＳ 明朝"/>
              </w:rPr>
              <w:t>【自治会など地域を中心としたコミュニティ】</w:t>
            </w:r>
          </w:p>
          <w:p>
            <w:pPr>
              <w:pStyle w:val="0"/>
              <w:spacing w:line="320" w:lineRule="exact"/>
              <w:rPr>
                <w:rFonts w:hint="default" w:ascii="ＭＳ 明朝" w:hAnsi="ＭＳ 明朝"/>
              </w:rPr>
            </w:pPr>
            <w:r>
              <w:rPr>
                <w:rFonts w:hint="eastAsia" w:ascii="ＭＳ 明朝" w:hAnsi="ＭＳ 明朝"/>
              </w:rPr>
              <w:t>住民がつながり交流する機会を創出するものか。</w:t>
            </w:r>
          </w:p>
          <w:p>
            <w:pPr>
              <w:pStyle w:val="0"/>
              <w:spacing w:line="320" w:lineRule="exact"/>
              <w:rPr>
                <w:rFonts w:hint="default" w:ascii="ＭＳ 明朝" w:hAnsi="ＭＳ 明朝"/>
              </w:rPr>
            </w:pPr>
            <w:r>
              <w:rPr>
                <w:rFonts w:hint="eastAsia" w:ascii="ＭＳ 明朝" w:hAnsi="ＭＳ 明朝"/>
              </w:rPr>
              <w:t>(</w:t>
            </w:r>
            <w:r>
              <w:rPr>
                <w:rFonts w:hint="default" w:ascii="ＭＳ 明朝" w:hAnsi="ＭＳ 明朝"/>
              </w:rPr>
              <w:t xml:space="preserve">1) </w:t>
            </w:r>
            <w:r>
              <w:rPr>
                <w:rFonts w:hint="eastAsia" w:ascii="ＭＳ 明朝" w:hAnsi="ＭＳ 明朝"/>
              </w:rPr>
              <w:t>住民が交流してつながる活動であるか。</w:t>
            </w:r>
          </w:p>
          <w:p>
            <w:pPr>
              <w:pStyle w:val="0"/>
              <w:spacing w:line="320" w:lineRule="exact"/>
              <w:rPr>
                <w:rFonts w:hint="default" w:ascii="ＭＳ 明朝" w:hAnsi="ＭＳ 明朝"/>
              </w:rPr>
            </w:pPr>
            <w:r>
              <w:rPr>
                <w:rFonts w:hint="default" w:ascii="ＭＳ 明朝" w:hAnsi="ＭＳ 明朝"/>
              </w:rPr>
              <w:t>(</w:t>
            </w:r>
            <w:r>
              <w:rPr>
                <w:rFonts w:hint="eastAsia" w:ascii="ＭＳ 明朝" w:hAnsi="ＭＳ 明朝"/>
              </w:rPr>
              <w:t>2</w:t>
            </w:r>
            <w:r>
              <w:rPr>
                <w:rFonts w:hint="default" w:ascii="ＭＳ 明朝" w:hAnsi="ＭＳ 明朝"/>
              </w:rPr>
              <w:t>)</w:t>
            </w:r>
            <w:r>
              <w:rPr>
                <w:rFonts w:hint="eastAsia"/>
              </w:rPr>
              <w:t xml:space="preserve"> </w:t>
            </w:r>
            <w:r>
              <w:rPr>
                <w:rFonts w:hint="eastAsia" w:ascii="ＭＳ 明朝" w:hAnsi="ＭＳ 明朝"/>
              </w:rPr>
              <w:t>地域住民に向けて広く周知をするか。</w:t>
            </w:r>
          </w:p>
        </w:tc>
      </w:tr>
      <w:tr>
        <w:trPr>
          <w:trHeight w:val="716" w:hRule="atLeast"/>
        </w:trPr>
        <w:tc>
          <w:tcPr>
            <w:tcW w:w="1866"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jc w:val="center"/>
              <w:rPr>
                <w:rFonts w:hint="default" w:ascii="ＭＳ 明朝" w:hAnsi="ＭＳ 明朝"/>
              </w:rPr>
            </w:pP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spacing w:line="320" w:lineRule="exact"/>
              <w:rPr>
                <w:rFonts w:hint="default" w:ascii="ＭＳ 明朝" w:hAnsi="ＭＳ 明朝"/>
              </w:rPr>
            </w:pPr>
            <w:r>
              <w:rPr>
                <w:rFonts w:hint="eastAsia" w:ascii="ＭＳ 明朝" w:hAnsi="ＭＳ 明朝"/>
              </w:rPr>
              <w:t>【上記以外のコミュニティ】</w:t>
            </w:r>
          </w:p>
          <w:p>
            <w:pPr>
              <w:pStyle w:val="0"/>
              <w:spacing w:line="320" w:lineRule="exact"/>
              <w:rPr>
                <w:rFonts w:hint="default" w:ascii="ＭＳ 明朝" w:hAnsi="ＭＳ 明朝"/>
              </w:rPr>
            </w:pPr>
            <w:r>
              <w:rPr>
                <w:rFonts w:hint="eastAsia" w:ascii="ＭＳ 明朝" w:hAnsi="ＭＳ 明朝"/>
              </w:rPr>
              <w:t>市民がつながり交流する機会を創出するものか。</w:t>
            </w:r>
          </w:p>
          <w:p>
            <w:pPr>
              <w:pStyle w:val="0"/>
              <w:spacing w:line="320" w:lineRule="exact"/>
              <w:rPr>
                <w:rFonts w:hint="default" w:ascii="ＭＳ 明朝" w:hAnsi="ＭＳ 明朝"/>
              </w:rPr>
            </w:pPr>
            <w:r>
              <w:rPr>
                <w:rFonts w:hint="eastAsia" w:ascii="ＭＳ 明朝" w:hAnsi="ＭＳ 明朝"/>
              </w:rPr>
              <w:t>(</w:t>
            </w:r>
            <w:r>
              <w:rPr>
                <w:rFonts w:hint="default" w:ascii="ＭＳ 明朝" w:hAnsi="ＭＳ 明朝"/>
              </w:rPr>
              <w:t xml:space="preserve">1) </w:t>
            </w:r>
            <w:r>
              <w:rPr>
                <w:rFonts w:hint="eastAsia" w:ascii="ＭＳ 明朝" w:hAnsi="ＭＳ 明朝"/>
              </w:rPr>
              <w:t>市民が交流してつながる活動であるか。</w:t>
            </w:r>
          </w:p>
          <w:p>
            <w:pPr>
              <w:pStyle w:val="0"/>
              <w:spacing w:line="320" w:lineRule="exact"/>
              <w:rPr>
                <w:rFonts w:hint="default" w:ascii="ＭＳ 明朝" w:hAnsi="ＭＳ 明朝"/>
              </w:rPr>
            </w:pPr>
            <w:r>
              <w:rPr>
                <w:rFonts w:hint="default" w:ascii="ＭＳ 明朝" w:hAnsi="ＭＳ 明朝"/>
              </w:rPr>
              <w:t>(</w:t>
            </w:r>
            <w:r>
              <w:rPr>
                <w:rFonts w:hint="eastAsia" w:ascii="ＭＳ 明朝" w:hAnsi="ＭＳ 明朝"/>
              </w:rPr>
              <w:t>2</w:t>
            </w:r>
            <w:r>
              <w:rPr>
                <w:rFonts w:hint="default" w:ascii="ＭＳ 明朝" w:hAnsi="ＭＳ 明朝"/>
              </w:rPr>
              <w:t>)</w:t>
            </w:r>
            <w:r>
              <w:rPr>
                <w:rFonts w:hint="eastAsia"/>
              </w:rPr>
              <w:t xml:space="preserve"> </w:t>
            </w:r>
            <w:r>
              <w:rPr>
                <w:rFonts w:hint="eastAsia"/>
              </w:rPr>
              <w:t>市民</w:t>
            </w:r>
            <w:r>
              <w:rPr>
                <w:rFonts w:hint="eastAsia" w:ascii="ＭＳ 明朝" w:hAnsi="ＭＳ 明朝"/>
              </w:rPr>
              <w:t>に向けて広く周知をするか。</w:t>
            </w:r>
          </w:p>
        </w:tc>
      </w:tr>
      <w:tr>
        <w:trPr>
          <w:trHeight w:val="416" w:hRule="atLeast"/>
        </w:trPr>
        <w:tc>
          <w:tcPr>
            <w:tcW w:w="18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継続・発展性</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rPr>
            </w:pPr>
            <w:r>
              <w:rPr>
                <w:rFonts w:hint="eastAsia" w:ascii="ＭＳ 明朝" w:hAnsi="ＭＳ 明朝"/>
              </w:rPr>
              <w:t>今後の自立した活動の継続が期待され、コミュニティ支援交付金を交付することにより、更なる発展につながるか。</w:t>
            </w:r>
          </w:p>
          <w:p>
            <w:pPr>
              <w:pStyle w:val="0"/>
              <w:spacing w:line="320" w:lineRule="exact"/>
              <w:rPr>
                <w:rFonts w:hint="default" w:ascii="ＭＳ 明朝" w:hAnsi="ＭＳ 明朝"/>
              </w:rPr>
            </w:pPr>
            <w:r>
              <w:rPr>
                <w:rFonts w:hint="eastAsia" w:ascii="ＭＳ 明朝" w:hAnsi="ＭＳ 明朝"/>
              </w:rPr>
              <w:t>(1)</w:t>
            </w:r>
            <w:r>
              <w:rPr>
                <w:rFonts w:hint="eastAsia"/>
              </w:rPr>
              <w:t xml:space="preserve"> </w:t>
            </w:r>
            <w:r>
              <w:rPr>
                <w:rFonts w:hint="eastAsia" w:ascii="ＭＳ 明朝" w:hAnsi="ＭＳ 明朝"/>
              </w:rPr>
              <w:t>翌年度以降にも継続的な活動を検討しているか。</w:t>
            </w:r>
          </w:p>
          <w:p>
            <w:pPr>
              <w:pStyle w:val="0"/>
              <w:spacing w:line="320" w:lineRule="exact"/>
              <w:rPr>
                <w:rFonts w:hint="default" w:ascii="ＭＳ 明朝" w:hAnsi="ＭＳ 明朝"/>
              </w:rPr>
            </w:pPr>
            <w:r>
              <w:rPr>
                <w:rFonts w:hint="default" w:ascii="ＭＳ 明朝" w:hAnsi="ＭＳ 明朝"/>
              </w:rPr>
              <w:t>(2)</w:t>
            </w:r>
            <w:r>
              <w:rPr>
                <w:rFonts w:hint="eastAsia"/>
              </w:rPr>
              <w:t xml:space="preserve"> </w:t>
            </w:r>
            <w:r>
              <w:rPr>
                <w:rFonts w:hint="eastAsia" w:ascii="ＭＳ 明朝" w:hAnsi="ＭＳ 明朝"/>
              </w:rPr>
              <w:t>交付金利用後にも事業を継続するための方法を検討しているか。</w:t>
            </w:r>
          </w:p>
        </w:tc>
      </w:tr>
      <w:tr>
        <w:trPr>
          <w:trHeight w:val="696" w:hRule="atLeast"/>
        </w:trPr>
        <w:tc>
          <w:tcPr>
            <w:tcW w:w="18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jc w:val="center"/>
              <w:rPr>
                <w:rFonts w:hint="default" w:ascii="ＭＳ 明朝" w:hAnsi="ＭＳ 明朝"/>
              </w:rPr>
            </w:pPr>
            <w:r>
              <w:rPr>
                <w:rFonts w:hint="eastAsia" w:ascii="ＭＳ 明朝" w:hAnsi="ＭＳ 明朝"/>
              </w:rPr>
              <w:t>経費の執行</w:t>
            </w:r>
          </w:p>
        </w:tc>
        <w:tc>
          <w:tcPr>
            <w:tcW w:w="79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DEBF7"/>
            <w:vAlign w:val="center"/>
          </w:tcPr>
          <w:p>
            <w:pPr>
              <w:pStyle w:val="0"/>
              <w:spacing w:line="320" w:lineRule="exact"/>
              <w:rPr>
                <w:rFonts w:hint="default" w:ascii="ＭＳ 明朝" w:hAnsi="ＭＳ 明朝"/>
              </w:rPr>
            </w:pPr>
            <w:r>
              <w:rPr>
                <w:rFonts w:hint="eastAsia" w:ascii="ＭＳ 明朝" w:hAnsi="ＭＳ 明朝"/>
              </w:rPr>
              <w:t>経費の執行において、実現可能な計画か。</w:t>
            </w:r>
          </w:p>
          <w:p>
            <w:pPr>
              <w:pStyle w:val="0"/>
              <w:spacing w:line="320" w:lineRule="exact"/>
              <w:rPr>
                <w:rFonts w:hint="default" w:ascii="ＭＳ 明朝" w:hAnsi="ＭＳ 明朝"/>
              </w:rPr>
            </w:pPr>
            <w:r>
              <w:rPr>
                <w:rFonts w:hint="eastAsia" w:ascii="ＭＳ 明朝" w:hAnsi="ＭＳ 明朝"/>
              </w:rPr>
              <w:t>(1)</w:t>
            </w:r>
            <w:r>
              <w:rPr>
                <w:rFonts w:hint="default" w:ascii="ＭＳ 明朝" w:hAnsi="ＭＳ 明朝"/>
              </w:rPr>
              <w:t xml:space="preserve"> </w:t>
            </w:r>
            <w:r>
              <w:rPr>
                <w:rFonts w:hint="eastAsia" w:ascii="ＭＳ 明朝" w:hAnsi="ＭＳ 明朝"/>
              </w:rPr>
              <w:t>事業内容・規模と比較して適切な経費規模であるか。</w:t>
            </w:r>
          </w:p>
          <w:p>
            <w:pPr>
              <w:pStyle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交付対象経費の設定は、適切な内容であるか。</w:t>
            </w:r>
          </w:p>
        </w:tc>
      </w:tr>
    </w:tbl>
    <w:p>
      <w:pPr>
        <w:pStyle w:val="0"/>
        <w:rPr>
          <w:rFonts w:hint="default" w:ascii="ＭＳ 明朝" w:hAnsi="ＭＳ 明朝"/>
          <w:sz w:val="22"/>
        </w:rPr>
      </w:pPr>
      <w:r>
        <w:rPr>
          <w:rFonts w:hint="eastAsia" w:ascii="ＭＳ 明朝" w:hAnsi="ＭＳ 明朝"/>
          <w:sz w:val="22"/>
        </w:rPr>
        <w:t>ランクと交付算定額の割合</w:t>
      </w:r>
    </w:p>
    <w:tbl>
      <w:tblPr>
        <w:tblStyle w:val="11"/>
        <w:tblW w:w="4960" w:type="dxa"/>
        <w:tblInd w:w="6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4"/>
        <w:gridCol w:w="2976"/>
      </w:tblGrid>
      <w:tr>
        <w:trPr>
          <w:trHeight w:val="444" w:hRule="atLeast"/>
        </w:trPr>
        <w:tc>
          <w:tcPr>
            <w:tcW w:w="1984" w:type="dxa"/>
            <w:vAlign w:val="center"/>
          </w:tcPr>
          <w:p>
            <w:pPr>
              <w:pStyle w:val="0"/>
              <w:jc w:val="center"/>
              <w:rPr>
                <w:rFonts w:hint="default" w:ascii="ＭＳ 明朝" w:hAnsi="ＭＳ 明朝"/>
                <w:sz w:val="22"/>
              </w:rPr>
            </w:pPr>
            <w:r>
              <w:rPr>
                <w:rFonts w:hint="eastAsia" w:ascii="ＭＳ 明朝" w:hAnsi="ＭＳ 明朝"/>
                <w:sz w:val="22"/>
              </w:rPr>
              <w:t>ランク</w:t>
            </w:r>
          </w:p>
        </w:tc>
        <w:tc>
          <w:tcPr>
            <w:tcW w:w="2976" w:type="dxa"/>
            <w:vAlign w:val="center"/>
          </w:tcPr>
          <w:p>
            <w:pPr>
              <w:pStyle w:val="0"/>
              <w:jc w:val="center"/>
              <w:rPr>
                <w:rFonts w:hint="default" w:ascii="ＭＳ 明朝" w:hAnsi="ＭＳ 明朝"/>
                <w:sz w:val="22"/>
              </w:rPr>
            </w:pPr>
            <w:r>
              <w:rPr>
                <w:rFonts w:hint="eastAsia" w:ascii="ＭＳ 明朝" w:hAnsi="ＭＳ 明朝"/>
                <w:sz w:val="22"/>
              </w:rPr>
              <w:t>交付算定額の割合</w:t>
            </w:r>
          </w:p>
        </w:tc>
      </w:tr>
      <w:tr>
        <w:trPr>
          <w:trHeight w:val="436" w:hRule="atLeast"/>
        </w:trPr>
        <w:tc>
          <w:tcPr>
            <w:tcW w:w="1984" w:type="dxa"/>
            <w:vAlign w:val="center"/>
          </w:tcPr>
          <w:p>
            <w:pPr>
              <w:pStyle w:val="0"/>
              <w:jc w:val="center"/>
              <w:rPr>
                <w:rFonts w:hint="default" w:ascii="ＭＳ 明朝" w:hAnsi="ＭＳ 明朝"/>
                <w:sz w:val="22"/>
              </w:rPr>
            </w:pPr>
            <w:r>
              <w:rPr>
                <w:rFonts w:hint="eastAsia" w:ascii="ＭＳ 明朝" w:hAnsi="ＭＳ 明朝"/>
                <w:sz w:val="22"/>
              </w:rPr>
              <w:t>Ａ</w:t>
            </w:r>
          </w:p>
        </w:tc>
        <w:tc>
          <w:tcPr>
            <w:tcW w:w="2976" w:type="dxa"/>
            <w:vAlign w:val="center"/>
          </w:tcPr>
          <w:p>
            <w:pPr>
              <w:pStyle w:val="0"/>
              <w:jc w:val="center"/>
              <w:rPr>
                <w:rFonts w:hint="default" w:ascii="ＭＳ 明朝" w:hAnsi="ＭＳ 明朝"/>
                <w:sz w:val="22"/>
              </w:rPr>
            </w:pPr>
            <w:r>
              <w:rPr>
                <w:rFonts w:hint="eastAsia" w:ascii="ＭＳ 明朝" w:hAnsi="ＭＳ 明朝"/>
                <w:sz w:val="22"/>
              </w:rPr>
              <w:t>１００％</w:t>
            </w:r>
          </w:p>
        </w:tc>
      </w:tr>
      <w:tr>
        <w:trPr>
          <w:trHeight w:val="414" w:hRule="atLeast"/>
        </w:trPr>
        <w:tc>
          <w:tcPr>
            <w:tcW w:w="1984" w:type="dxa"/>
            <w:vAlign w:val="center"/>
          </w:tcPr>
          <w:p>
            <w:pPr>
              <w:pStyle w:val="0"/>
              <w:jc w:val="center"/>
              <w:rPr>
                <w:rFonts w:hint="default" w:ascii="ＭＳ 明朝" w:hAnsi="ＭＳ 明朝"/>
                <w:sz w:val="22"/>
              </w:rPr>
            </w:pPr>
            <w:r>
              <w:rPr>
                <w:rFonts w:hint="eastAsia" w:ascii="ＭＳ 明朝" w:hAnsi="ＭＳ 明朝"/>
                <w:sz w:val="22"/>
              </w:rPr>
              <w:t>Ｂ</w:t>
            </w:r>
          </w:p>
        </w:tc>
        <w:tc>
          <w:tcPr>
            <w:tcW w:w="2976" w:type="dxa"/>
            <w:vAlign w:val="center"/>
          </w:tcPr>
          <w:p>
            <w:pPr>
              <w:pStyle w:val="0"/>
              <w:jc w:val="center"/>
              <w:rPr>
                <w:rFonts w:hint="default" w:ascii="ＭＳ 明朝" w:hAnsi="ＭＳ 明朝"/>
                <w:sz w:val="22"/>
              </w:rPr>
            </w:pPr>
            <w:r>
              <w:rPr>
                <w:rFonts w:hint="eastAsia" w:ascii="ＭＳ 明朝" w:hAnsi="ＭＳ 明朝"/>
                <w:sz w:val="22"/>
              </w:rPr>
              <w:t>　９０％</w:t>
            </w:r>
          </w:p>
        </w:tc>
      </w:tr>
      <w:tr>
        <w:trPr>
          <w:trHeight w:val="420" w:hRule="atLeast"/>
        </w:trPr>
        <w:tc>
          <w:tcPr>
            <w:tcW w:w="1984" w:type="dxa"/>
            <w:vAlign w:val="center"/>
          </w:tcPr>
          <w:p>
            <w:pPr>
              <w:pStyle w:val="0"/>
              <w:jc w:val="center"/>
              <w:rPr>
                <w:rFonts w:hint="default" w:ascii="ＭＳ 明朝" w:hAnsi="ＭＳ 明朝"/>
                <w:sz w:val="22"/>
              </w:rPr>
            </w:pPr>
            <w:r>
              <w:rPr>
                <w:rFonts w:hint="eastAsia" w:ascii="ＭＳ 明朝" w:hAnsi="ＭＳ 明朝"/>
                <w:sz w:val="22"/>
              </w:rPr>
              <w:t>Ｃ</w:t>
            </w:r>
          </w:p>
        </w:tc>
        <w:tc>
          <w:tcPr>
            <w:tcW w:w="2976" w:type="dxa"/>
            <w:vAlign w:val="center"/>
          </w:tcPr>
          <w:p>
            <w:pPr>
              <w:pStyle w:val="0"/>
              <w:jc w:val="center"/>
              <w:rPr>
                <w:rFonts w:hint="default" w:ascii="ＭＳ 明朝" w:hAnsi="ＭＳ 明朝"/>
                <w:sz w:val="22"/>
              </w:rPr>
            </w:pPr>
            <w:r>
              <w:rPr>
                <w:rFonts w:hint="eastAsia" w:ascii="ＭＳ 明朝" w:hAnsi="ＭＳ 明朝"/>
                <w:sz w:val="22"/>
              </w:rPr>
              <w:t>　８０％</w:t>
            </w:r>
          </w:p>
        </w:tc>
      </w:tr>
      <w:tr>
        <w:trPr>
          <w:trHeight w:val="413" w:hRule="atLeast"/>
        </w:trPr>
        <w:tc>
          <w:tcPr>
            <w:tcW w:w="1984" w:type="dxa"/>
            <w:vAlign w:val="center"/>
          </w:tcPr>
          <w:p>
            <w:pPr>
              <w:pStyle w:val="0"/>
              <w:jc w:val="center"/>
              <w:rPr>
                <w:rFonts w:hint="default" w:ascii="ＭＳ 明朝" w:hAnsi="ＭＳ 明朝"/>
                <w:sz w:val="22"/>
              </w:rPr>
            </w:pPr>
            <w:r>
              <w:rPr>
                <w:rFonts w:hint="eastAsia" w:ascii="ＭＳ 明朝" w:hAnsi="ＭＳ 明朝"/>
                <w:sz w:val="22"/>
              </w:rPr>
              <w:t>Ｄ</w:t>
            </w:r>
          </w:p>
        </w:tc>
        <w:tc>
          <w:tcPr>
            <w:tcW w:w="2976" w:type="dxa"/>
            <w:vAlign w:val="center"/>
          </w:tcPr>
          <w:p>
            <w:pPr>
              <w:pStyle w:val="0"/>
              <w:jc w:val="center"/>
              <w:rPr>
                <w:rFonts w:hint="default" w:ascii="ＭＳ 明朝" w:hAnsi="ＭＳ 明朝"/>
                <w:sz w:val="22"/>
              </w:rPr>
            </w:pPr>
            <w:r>
              <w:rPr>
                <w:rFonts w:hint="eastAsia" w:ascii="ＭＳ 明朝" w:hAnsi="ＭＳ 明朝"/>
                <w:sz w:val="22"/>
              </w:rPr>
              <w:t>　７０％</w:t>
            </w:r>
          </w:p>
        </w:tc>
      </w:tr>
      <w:tr>
        <w:trPr>
          <w:trHeight w:val="413" w:hRule="atLeast"/>
        </w:trPr>
        <w:tc>
          <w:tcPr>
            <w:tcW w:w="1984" w:type="dxa"/>
            <w:vAlign w:val="center"/>
          </w:tcPr>
          <w:p>
            <w:pPr>
              <w:pStyle w:val="0"/>
              <w:jc w:val="center"/>
              <w:rPr>
                <w:rFonts w:hint="eastAsia"/>
              </w:rPr>
            </w:pPr>
            <w:r>
              <w:rPr>
                <w:rFonts w:hint="eastAsia" w:ascii="ＭＳ 明朝" w:hAnsi="ＭＳ 明朝" w:eastAsia="ＭＳ 明朝"/>
                <w:sz w:val="22"/>
              </w:rPr>
              <w:t>Ｅ</w:t>
            </w:r>
          </w:p>
        </w:tc>
        <w:tc>
          <w:tcPr>
            <w:tcW w:w="2976" w:type="dxa"/>
            <w:vAlign w:val="center"/>
          </w:tcPr>
          <w:p>
            <w:pPr>
              <w:pStyle w:val="0"/>
              <w:jc w:val="center"/>
              <w:rPr>
                <w:rFonts w:hint="eastAsia"/>
              </w:rPr>
            </w:pPr>
            <w:r>
              <w:rPr>
                <w:rFonts w:hint="eastAsia"/>
              </w:rPr>
              <w:t>　　０％</w:t>
            </w:r>
          </w:p>
        </w:tc>
      </w:tr>
    </w:tbl>
    <w:p>
      <w:pPr>
        <w:pStyle w:val="0"/>
        <w:ind w:left="449" w:leftChars="214"/>
        <w:rPr>
          <w:rFonts w:hint="default" w:ascii="ＭＳ 明朝" w:hAnsi="ＭＳ 明朝"/>
          <w:sz w:val="22"/>
        </w:rPr>
      </w:pPr>
      <w:r>
        <w:rPr>
          <w:rFonts w:hint="eastAsia" w:ascii="ＭＳ 明朝" w:hAnsi="ＭＳ 明朝"/>
          <w:sz w:val="22"/>
        </w:rPr>
        <w:t>※複数の活動を行う団体は、各活動の交付算定額の合計を団体の交付算定額とします。</w:t>
      </w:r>
    </w:p>
    <w:p>
      <w:pPr>
        <w:pStyle w:val="0"/>
        <w:ind w:left="449" w:leftChars="214"/>
        <w:rPr>
          <w:rFonts w:hint="default" w:ascii="ＭＳ 明朝" w:hAnsi="ＭＳ 明朝"/>
          <w:sz w:val="22"/>
        </w:rPr>
      </w:pPr>
      <w:r>
        <w:rPr>
          <w:rFonts w:hint="eastAsia" w:ascii="ＭＳ 明朝" w:hAnsi="ＭＳ 明朝"/>
          <w:sz w:val="22"/>
        </w:rPr>
        <w:t>　</w:t>
      </w:r>
      <w:r>
        <w:rPr>
          <w:rFonts w:hint="eastAsia" w:ascii="ＭＳ 明朝" w:hAnsi="ＭＳ 明朝"/>
          <w:b w:val="1"/>
          <w:sz w:val="22"/>
        </w:rPr>
        <w:t>なお自治会は趣旨に掲げる地域のコミュニテｲ機能の基盤であり、支援する位置づけであることから、自治会が申請者の申請に関しては評価を行わず</w:t>
      </w:r>
      <w:r>
        <w:rPr>
          <w:rFonts w:hint="eastAsia" w:ascii="ＭＳ 明朝" w:hAnsi="ＭＳ 明朝"/>
          <w:b w:val="1"/>
          <w:sz w:val="22"/>
        </w:rPr>
        <w:t>A</w:t>
      </w:r>
      <w:r>
        <w:rPr>
          <w:rFonts w:hint="eastAsia" w:ascii="ＭＳ 明朝" w:hAnsi="ＭＳ 明朝"/>
          <w:b w:val="1"/>
          <w:sz w:val="22"/>
        </w:rPr>
        <w:t>ランクとします。</w:t>
      </w:r>
    </w:p>
    <w:p>
      <w:pPr>
        <w:pStyle w:val="0"/>
        <w:rPr>
          <w:rFonts w:hint="default"/>
          <w:sz w:val="24"/>
        </w:rPr>
      </w:pPr>
    </w:p>
    <w:p>
      <w:pPr>
        <w:pStyle w:val="0"/>
        <w:widowControl w:val="1"/>
        <w:jc w:val="left"/>
        <w:rPr>
          <w:rFonts w:hint="default"/>
          <w:sz w:val="24"/>
        </w:rPr>
      </w:pPr>
      <w:r>
        <w:rPr>
          <w:rFonts w:hint="default"/>
          <w:sz w:val="24"/>
        </w:rPr>
        <w:pict>
          <v:roundrect id="_x0000_s1050" style="mso-position-vertical-relative:text;z-index:16;width:508pt;height:26.95pt;mso-position-horizontal-relative:text;position:absolute;margin-left:-2.25pt;margin-top:2.1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８　交付決定と交付金の支払</w:t>
                  </w:r>
                </w:p>
              </w:txbxContent>
            </v:textbox>
            <v:imagedata o:title=""/>
            <w10:wrap type="none" anchorx="text" anchory="text"/>
          </v:roundrect>
        </w:pict>
      </w:r>
    </w:p>
    <w:p>
      <w:pPr>
        <w:pStyle w:val="0"/>
        <w:ind w:firstLine="240" w:firstLineChars="100"/>
        <w:rPr>
          <w:rFonts w:hint="default" w:ascii="ＭＳ 明朝" w:hAnsi="ＭＳ 明朝"/>
          <w:sz w:val="24"/>
        </w:rPr>
      </w:pPr>
    </w:p>
    <w:p>
      <w:pPr>
        <w:pStyle w:val="0"/>
        <w:numPr>
          <w:ilvl w:val="0"/>
          <w:numId w:val="12"/>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交付決定</w:t>
      </w:r>
    </w:p>
    <w:p>
      <w:pPr>
        <w:pStyle w:val="0"/>
        <w:ind w:left="624" w:firstLine="84" w:firstLineChars="38"/>
        <w:rPr>
          <w:rFonts w:hint="default" w:ascii="ＭＳ 明朝" w:hAnsi="ＭＳ 明朝"/>
          <w:sz w:val="22"/>
        </w:rPr>
      </w:pPr>
      <w:r>
        <w:rPr>
          <w:rFonts w:hint="eastAsia" w:ascii="ＭＳ 明朝" w:hAnsi="ＭＳ 明朝"/>
          <w:sz w:val="22"/>
        </w:rPr>
        <w:t>交付の審査終了後、交付決定通知書をお送りします。（５月末頃予定）</w:t>
      </w:r>
    </w:p>
    <w:p>
      <w:pPr>
        <w:pStyle w:val="0"/>
        <w:numPr>
          <w:ilvl w:val="0"/>
          <w:numId w:val="12"/>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交付金の支払</w:t>
      </w:r>
    </w:p>
    <w:p>
      <w:pPr>
        <w:pStyle w:val="0"/>
        <w:ind w:firstLine="708" w:firstLineChars="322"/>
        <w:rPr>
          <w:rFonts w:hint="default" w:ascii="ＭＳ 明朝" w:hAnsi="ＭＳ 明朝"/>
          <w:sz w:val="22"/>
        </w:rPr>
      </w:pPr>
      <w:r>
        <w:rPr>
          <w:rFonts w:hint="eastAsia" w:ascii="ＭＳ 明朝" w:hAnsi="ＭＳ 明朝"/>
          <w:sz w:val="22"/>
        </w:rPr>
        <w:t>交付金は原則</w:t>
      </w:r>
      <w:r>
        <w:rPr>
          <w:rFonts w:hint="eastAsia" w:ascii="ＭＳ ゴシック" w:hAnsi="ＭＳ ゴシック" w:eastAsia="ＭＳ ゴシック"/>
          <w:b w:val="1"/>
          <w:sz w:val="22"/>
        </w:rPr>
        <w:t>後払い</w:t>
      </w:r>
      <w:r>
        <w:rPr>
          <w:rFonts w:hint="eastAsia" w:ascii="ＭＳ 明朝" w:hAnsi="ＭＳ 明朝"/>
          <w:sz w:val="22"/>
        </w:rPr>
        <w:t>で、活動を終了し、実績報告書の提出後１か月をめどに支払います。</w:t>
      </w:r>
    </w:p>
    <w:p>
      <w:pPr>
        <w:pStyle w:val="0"/>
        <w:numPr>
          <w:ilvl w:val="0"/>
          <w:numId w:val="12"/>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前払制度</w:t>
      </w:r>
    </w:p>
    <w:p>
      <w:pPr>
        <w:pStyle w:val="0"/>
        <w:ind w:left="504" w:leftChars="240" w:firstLine="220" w:firstLineChars="100"/>
        <w:rPr>
          <w:rFonts w:hint="default" w:ascii="ＭＳ ゴシック" w:hAnsi="ＭＳ ゴシック" w:eastAsia="ＭＳ ゴシック"/>
          <w:b w:val="1"/>
          <w:sz w:val="24"/>
        </w:rPr>
      </w:pPr>
      <w:r>
        <w:rPr>
          <w:rFonts w:hint="eastAsia" w:ascii="ＭＳ 明朝" w:hAnsi="ＭＳ 明朝"/>
          <w:sz w:val="22"/>
        </w:rPr>
        <w:t>活動準備金の不足など理由がある場合は、交付金決定額の８割まで前払できます。前金払請求書と見積書を、前払申請期間に提出してください。前払申請受付期間は交付決定時にお知らせいたします。</w:t>
      </w:r>
    </w:p>
    <w:p>
      <w:pPr>
        <w:pStyle w:val="0"/>
        <w:ind w:firstLine="528" w:firstLineChars="240"/>
        <w:rPr>
          <w:rFonts w:hint="default" w:ascii="ＭＳ 明朝" w:hAnsi="ＭＳ 明朝"/>
          <w:sz w:val="22"/>
        </w:rPr>
      </w:pPr>
      <w:r>
        <w:rPr>
          <w:rFonts w:hint="eastAsia" w:ascii="ＭＳ 明朝" w:hAnsi="ＭＳ 明朝"/>
          <w:sz w:val="22"/>
        </w:rPr>
        <w:t>＊前金払請求額＝提出見積書×補助率（</w:t>
      </w:r>
      <w:r>
        <w:rPr>
          <w:rFonts w:hint="eastAsia" w:ascii="ＭＳ 明朝" w:hAnsi="ＭＳ 明朝"/>
          <w:sz w:val="22"/>
        </w:rPr>
        <w:t>1/2</w:t>
      </w:r>
      <w:r>
        <w:rPr>
          <w:rFonts w:hint="eastAsia" w:ascii="ＭＳ 明朝" w:hAnsi="ＭＳ 明朝"/>
          <w:sz w:val="22"/>
        </w:rPr>
        <w:t>又は</w:t>
      </w:r>
      <w:r>
        <w:rPr>
          <w:rFonts w:hint="eastAsia" w:ascii="ＭＳ 明朝" w:hAnsi="ＭＳ 明朝"/>
          <w:sz w:val="22"/>
        </w:rPr>
        <w:t>3/4</w:t>
      </w:r>
      <w:r>
        <w:rPr>
          <w:rFonts w:hint="eastAsia" w:ascii="ＭＳ 明朝" w:hAnsi="ＭＳ 明朝"/>
          <w:sz w:val="22"/>
        </w:rPr>
        <w:t>）。ただし交付金決定額の８割が上限。</w:t>
      </w:r>
    </w:p>
    <w:p>
      <w:pPr>
        <w:pStyle w:val="0"/>
        <w:rPr>
          <w:rFonts w:hint="default" w:ascii="ＭＳ 明朝" w:hAnsi="ＭＳ 明朝"/>
          <w:sz w:val="22"/>
        </w:rPr>
      </w:pPr>
      <w:r>
        <w:rPr>
          <w:rFonts w:hint="eastAsia"/>
        </w:rPr>
        <w:pict>
          <v:roundrect id="_x0000_s1051" style="mso-position-vertical-relative:text;z-index:17;width:508pt;height:26.95pt;mso-position-horizontal-relative:text;position:absolute;margin-left:-4.4000000000000004pt;margin-top:2.1pt;" o:allowincell="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９　団体の義務</w:t>
                  </w:r>
                </w:p>
              </w:txbxContent>
            </v:textbox>
            <v:imagedata o:title=""/>
            <w10:wrap type="none" anchorx="text" anchory="text"/>
          </v:roundrect>
        </w:pict>
      </w:r>
    </w:p>
    <w:p>
      <w:pPr>
        <w:pStyle w:val="0"/>
        <w:rPr>
          <w:rFonts w:hint="default" w:ascii="ＭＳ 明朝" w:hAnsi="ＭＳ 明朝"/>
          <w:sz w:val="22"/>
        </w:rPr>
      </w:pPr>
    </w:p>
    <w:p>
      <w:pPr>
        <w:pStyle w:val="0"/>
        <w:rPr>
          <w:rFonts w:hint="default" w:ascii="ＭＳ ゴシック" w:hAnsi="ＭＳ ゴシック" w:eastAsia="ＭＳ ゴシック"/>
          <w:b w:val="1"/>
          <w:sz w:val="26"/>
        </w:rPr>
      </w:pPr>
      <w:r>
        <w:rPr>
          <w:rFonts w:hint="eastAsia" w:ascii="ＭＳ ゴシック" w:hAnsi="ＭＳ ゴシック" w:eastAsia="ＭＳ ゴシック"/>
          <w:b w:val="1"/>
          <w:sz w:val="22"/>
        </w:rPr>
        <w:t>交付を受けた団体は以下の義務を遵守してください。</w:t>
      </w:r>
    </w:p>
    <w:p>
      <w:pPr>
        <w:pStyle w:val="0"/>
        <w:rPr>
          <w:rFonts w:hint="default" w:ascii="ＭＳ ゴシック" w:hAnsi="ＭＳ ゴシック" w:eastAsia="ＭＳ ゴシック"/>
          <w:b w:val="1"/>
          <w:sz w:val="26"/>
        </w:rPr>
      </w:pP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活動内容の中間確認</w:t>
      </w:r>
    </w:p>
    <w:p>
      <w:pPr>
        <w:pStyle w:val="0"/>
        <w:ind w:left="504" w:leftChars="240" w:firstLine="220" w:firstLineChars="100"/>
        <w:rPr>
          <w:rFonts w:hint="default" w:ascii="ＭＳ 明朝" w:hAnsi="ＭＳ 明朝"/>
          <w:sz w:val="22"/>
        </w:rPr>
      </w:pPr>
      <w:r>
        <w:rPr>
          <w:rFonts w:hint="eastAsia" w:ascii="ＭＳ 明朝" w:hAnsi="ＭＳ 明朝"/>
          <w:sz w:val="22"/>
        </w:rPr>
        <w:t>年度の途中、当初の活動計画と予算に基づいた活動が行われているかについて確認させていただきます。市が送付する「中間確認シート」を御記入の上、提出ください。（</w:t>
      </w:r>
      <w:r>
        <w:rPr>
          <w:rFonts w:hint="eastAsia" w:ascii="ＭＳ 明朝" w:hAnsi="ＭＳ 明朝"/>
          <w:sz w:val="22"/>
        </w:rPr>
        <w:t>10</w:t>
      </w:r>
      <w:r>
        <w:rPr>
          <w:rFonts w:hint="eastAsia" w:ascii="ＭＳ 明朝" w:hAnsi="ＭＳ 明朝"/>
          <w:sz w:val="22"/>
        </w:rPr>
        <w:t>月頃予定）</w:t>
      </w: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実績報告書の提出</w:t>
      </w:r>
    </w:p>
    <w:p>
      <w:pPr>
        <w:pStyle w:val="0"/>
        <w:ind w:left="504" w:leftChars="240" w:firstLine="220" w:firstLineChars="100"/>
        <w:rPr>
          <w:rFonts w:hint="default" w:ascii="ＭＳ 明朝" w:hAnsi="ＭＳ 明朝"/>
          <w:sz w:val="22"/>
        </w:rPr>
      </w:pPr>
      <w:r>
        <w:rPr>
          <w:rFonts w:hint="eastAsia" w:ascii="ＭＳ 明朝" w:hAnsi="ＭＳ 明朝"/>
          <w:sz w:val="22"/>
        </w:rPr>
        <w:t>活動終了後、次の書類を提出してください。</w:t>
      </w:r>
    </w:p>
    <w:p>
      <w:pPr>
        <w:pStyle w:val="0"/>
        <w:numPr>
          <w:ilvl w:val="0"/>
          <w:numId w:val="14"/>
        </w:numPr>
        <w:ind w:left="675" w:hanging="454"/>
        <w:rPr>
          <w:rFonts w:hint="default" w:ascii="ＭＳ 明朝" w:hAnsi="ＭＳ 明朝"/>
          <w:sz w:val="22"/>
        </w:rPr>
      </w:pPr>
      <w:r>
        <w:rPr>
          <w:rFonts w:hint="eastAsia" w:ascii="ＭＳ 明朝" w:hAnsi="ＭＳ 明朝"/>
          <w:sz w:val="22"/>
        </w:rPr>
        <w:t>コミュニティ支援交付金実績報告書（様式第６号）</w:t>
      </w:r>
    </w:p>
    <w:p>
      <w:pPr>
        <w:pStyle w:val="0"/>
        <w:numPr>
          <w:ilvl w:val="0"/>
          <w:numId w:val="14"/>
        </w:numPr>
        <w:ind w:left="675" w:hanging="454"/>
        <w:rPr>
          <w:rFonts w:hint="default" w:ascii="ＭＳ 明朝" w:hAnsi="ＭＳ 明朝"/>
          <w:sz w:val="22"/>
        </w:rPr>
      </w:pPr>
      <w:r>
        <w:rPr>
          <w:rFonts w:hint="eastAsia" w:ascii="ＭＳ 明朝" w:hAnsi="ＭＳ 明朝"/>
          <w:sz w:val="22"/>
        </w:rPr>
        <w:t>活動報告書（様式第７号）</w:t>
      </w:r>
    </w:p>
    <w:p>
      <w:pPr>
        <w:pStyle w:val="0"/>
        <w:numPr>
          <w:ilvl w:val="0"/>
          <w:numId w:val="14"/>
        </w:numPr>
        <w:ind w:left="675" w:hanging="454"/>
        <w:rPr>
          <w:rFonts w:hint="default" w:ascii="ＭＳ 明朝" w:hAnsi="ＭＳ 明朝"/>
          <w:sz w:val="22"/>
        </w:rPr>
      </w:pPr>
      <w:r>
        <w:rPr>
          <w:rFonts w:hint="eastAsia" w:ascii="ＭＳ 明朝" w:hAnsi="ＭＳ 明朝"/>
          <w:sz w:val="22"/>
        </w:rPr>
        <w:t>収支決算書（様式第８号）</w:t>
      </w:r>
    </w:p>
    <w:p>
      <w:pPr>
        <w:pStyle w:val="0"/>
        <w:numPr>
          <w:ilvl w:val="0"/>
          <w:numId w:val="14"/>
        </w:numPr>
        <w:ind w:left="675" w:hanging="454"/>
        <w:rPr>
          <w:rFonts w:hint="default" w:ascii="ＭＳ 明朝" w:hAnsi="ＭＳ 明朝"/>
          <w:sz w:val="22"/>
        </w:rPr>
      </w:pPr>
      <w:r>
        <w:rPr>
          <w:rFonts w:hint="eastAsia" w:ascii="ＭＳ 明朝" w:hAnsi="ＭＳ 明朝"/>
          <w:sz w:val="22"/>
        </w:rPr>
        <w:t>交付金を活用して購入又は作成した物の写真（</w:t>
      </w:r>
      <w:r>
        <w:rPr>
          <w:rFonts w:hint="eastAsia" w:ascii="ＭＳ 明朝" w:hAnsi="ＭＳ 明朝"/>
          <w:sz w:val="22"/>
          <w:u w:val="single" w:color="auto"/>
        </w:rPr>
        <w:t>※税込価格２万円以上の備品は配布された指定のシールを貼付</w:t>
      </w:r>
      <w:r>
        <w:rPr>
          <w:rFonts w:hint="eastAsia" w:ascii="ＭＳ 明朝" w:hAnsi="ＭＳ 明朝"/>
          <w:sz w:val="22"/>
        </w:rPr>
        <w:t>）、活動状況の分かる写真、新聞記事、チラシ、成果物等</w:t>
      </w:r>
    </w:p>
    <w:p>
      <w:pPr>
        <w:pStyle w:val="0"/>
        <w:numPr>
          <w:ilvl w:val="0"/>
          <w:numId w:val="14"/>
        </w:numPr>
        <w:ind w:left="675" w:hanging="454"/>
        <w:rPr>
          <w:rFonts w:hint="default" w:ascii="ＭＳ 明朝" w:hAnsi="ＭＳ 明朝"/>
          <w:sz w:val="22"/>
        </w:rPr>
      </w:pPr>
      <w:r>
        <w:rPr>
          <w:rFonts w:hint="eastAsia" w:ascii="ＭＳ 明朝" w:hAnsi="ＭＳ 明朝"/>
          <w:sz w:val="22"/>
        </w:rPr>
        <w:t>交付対象活動の領収書、レシート等の写し</w:t>
      </w:r>
    </w:p>
    <w:p>
      <w:pPr>
        <w:pStyle w:val="0"/>
        <w:numPr>
          <w:ilvl w:val="0"/>
          <w:numId w:val="14"/>
        </w:numPr>
        <w:ind w:left="675" w:hanging="454"/>
        <w:rPr>
          <w:rFonts w:hint="default" w:ascii="ＭＳ 明朝" w:hAnsi="ＭＳ 明朝"/>
          <w:sz w:val="22"/>
        </w:rPr>
      </w:pPr>
      <w:r>
        <w:rPr>
          <w:rFonts w:hint="eastAsia" w:ascii="ＭＳ 明朝" w:hAnsi="ＭＳ 明朝"/>
          <w:sz w:val="22"/>
        </w:rPr>
        <w:t>その他市長が必要と認める書類及び物</w:t>
      </w:r>
    </w:p>
    <w:p>
      <w:pPr>
        <w:pStyle w:val="0"/>
        <w:numPr>
          <w:ilvl w:val="0"/>
          <w:numId w:val="15"/>
        </w:numPr>
        <w:ind w:left="709" w:hanging="283"/>
        <w:rPr>
          <w:rFonts w:hint="default" w:ascii="ＭＳ 明朝" w:hAnsi="ＭＳ 明朝"/>
          <w:sz w:val="22"/>
        </w:rPr>
      </w:pPr>
      <w:r>
        <w:rPr>
          <w:rFonts w:hint="eastAsia" w:ascii="ＭＳ 明朝" w:hAnsi="ＭＳ 明朝"/>
          <w:sz w:val="22"/>
        </w:rPr>
        <w:t>交付を決定した団体の応募書類や実績報告書類等は、原則として公表します。</w:t>
      </w:r>
    </w:p>
    <w:p>
      <w:pPr>
        <w:pStyle w:val="0"/>
        <w:ind w:left="569" w:firstLine="139" w:firstLineChars="63"/>
        <w:rPr>
          <w:rFonts w:hint="default" w:ascii="ＭＳ 明朝" w:hAnsi="ＭＳ 明朝"/>
          <w:sz w:val="22"/>
        </w:rPr>
      </w:pP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交流会ワークショップへの出席</w:t>
      </w:r>
    </w:p>
    <w:p>
      <w:pPr>
        <w:pStyle w:val="0"/>
        <w:ind w:left="504" w:leftChars="240" w:firstLine="220" w:firstLineChars="100"/>
        <w:rPr>
          <w:rFonts w:hint="default" w:ascii="ＭＳ 明朝" w:hAnsi="ＭＳ 明朝"/>
          <w:sz w:val="22"/>
        </w:rPr>
      </w:pPr>
      <w:r>
        <w:rPr>
          <w:rFonts w:hint="eastAsia" w:ascii="ＭＳ 明朝" w:hAnsi="ＭＳ 明朝"/>
          <w:sz w:val="22"/>
        </w:rPr>
        <w:t>団体間の交流と、交付団体の活動成果や課題等の情報を交換するワークショップを開催します。団体間の協働や日々の取組の発展につなげることが目的ですので、必ず参加してください。</w:t>
      </w:r>
      <w:r>
        <w:rPr>
          <w:rFonts w:hint="eastAsia" w:ascii="ＭＳ 明朝" w:hAnsi="ＭＳ 明朝"/>
          <w:sz w:val="22"/>
          <w:u w:val="single"/>
        </w:rPr>
        <w:t>参加が難しい場合は代理の方の出席をお願いします。</w:t>
      </w:r>
      <w:r>
        <w:rPr>
          <w:rFonts w:hint="eastAsia" w:ascii="ＭＳ 明朝" w:hAnsi="ＭＳ 明朝"/>
          <w:sz w:val="22"/>
        </w:rPr>
        <w:t>（令和７年２月～３月頃開催予定）</w:t>
      </w: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変更申請</w:t>
      </w:r>
    </w:p>
    <w:p>
      <w:pPr>
        <w:pStyle w:val="0"/>
        <w:ind w:left="504" w:leftChars="240" w:firstLine="210" w:firstLineChars="100"/>
        <w:rPr>
          <w:rFonts w:hint="default" w:ascii="ＭＳ 明朝" w:hAnsi="ＭＳ 明朝"/>
        </w:rPr>
      </w:pPr>
      <w:r>
        <w:rPr>
          <w:rFonts w:hint="eastAsia" w:ascii="ＭＳ 明朝" w:hAnsi="ＭＳ 明朝"/>
        </w:rPr>
        <w:t>やむを得ない理由により活動の内容を変更又は中止する場合は、事前に変更申請書を提出し、変更が認められた場合のみ活動の変更をすることができます。（ただし、軽微な変更については、変更申請が不要の場合があります。）</w:t>
      </w:r>
    </w:p>
    <w:p>
      <w:pPr>
        <w:pStyle w:val="0"/>
        <w:ind w:left="504" w:leftChars="240" w:firstLine="210" w:firstLineChars="100"/>
        <w:rPr>
          <w:rFonts w:hint="default" w:ascii="ＭＳ 明朝" w:hAnsi="ＭＳ 明朝"/>
        </w:rPr>
      </w:pPr>
      <w:r>
        <w:rPr>
          <w:rFonts w:hint="eastAsia" w:ascii="ＭＳ 明朝" w:hAnsi="ＭＳ 明朝"/>
        </w:rPr>
        <w:t>あらかじめ地域経営課に御相談ください。</w:t>
      </w:r>
    </w:p>
    <w:p>
      <w:pPr>
        <w:pStyle w:val="0"/>
        <w:ind w:left="504" w:leftChars="240" w:firstLine="210" w:firstLineChars="100"/>
        <w:rPr>
          <w:rFonts w:hint="default" w:ascii="ＭＳ 明朝" w:hAnsi="ＭＳ 明朝"/>
        </w:rPr>
      </w:pP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交付金活用終了後３年間の活動報告の提出</w:t>
      </w:r>
    </w:p>
    <w:p>
      <w:pPr>
        <w:pStyle w:val="0"/>
        <w:ind w:left="504" w:leftChars="240" w:firstLine="220" w:firstLineChars="100"/>
        <w:rPr>
          <w:rFonts w:hint="default" w:ascii="ＭＳ 明朝" w:hAnsi="ＭＳ 明朝"/>
          <w:sz w:val="22"/>
        </w:rPr>
      </w:pPr>
      <w:r>
        <w:rPr>
          <w:rFonts w:hint="eastAsia" w:ascii="ＭＳ 明朝" w:hAnsi="ＭＳ 明朝"/>
          <w:sz w:val="22"/>
        </w:rPr>
        <w:t>交付金の活用を終了した次年度から３年間、活動の状況を報告いただきます。市が送付する「コミュニティ交付金活用終了団体アンケート」を御記入の上、提出ください。</w:t>
      </w:r>
    </w:p>
    <w:p>
      <w:pPr>
        <w:pStyle w:val="0"/>
        <w:numPr>
          <w:ilvl w:val="0"/>
          <w:numId w:val="13"/>
        </w:numPr>
        <w:ind w:left="709" w:hanging="709"/>
        <w:rPr>
          <w:rFonts w:hint="default" w:ascii="ＭＳ ゴシック" w:hAnsi="ＭＳ ゴシック" w:eastAsia="ＭＳ ゴシック"/>
          <w:b w:val="1"/>
          <w:sz w:val="22"/>
        </w:rPr>
      </w:pPr>
      <w:r>
        <w:rPr>
          <w:rFonts w:hint="eastAsia" w:ascii="ＭＳ ゴシック" w:hAnsi="ＭＳ ゴシック" w:eastAsia="ＭＳ ゴシック"/>
          <w:b w:val="1"/>
          <w:sz w:val="22"/>
        </w:rPr>
        <w:t>書類及び購入備品の保存</w:t>
      </w:r>
    </w:p>
    <w:p>
      <w:pPr>
        <w:pStyle w:val="0"/>
        <w:ind w:left="504" w:leftChars="240" w:firstLine="220" w:firstLineChars="100"/>
        <w:rPr>
          <w:rFonts w:hint="default" w:ascii="ＭＳ 明朝" w:hAnsi="ＭＳ 明朝"/>
          <w:sz w:val="22"/>
        </w:rPr>
      </w:pPr>
      <w:r>
        <w:rPr>
          <w:rFonts w:hint="eastAsia" w:ascii="ＭＳ 明朝" w:hAnsi="ＭＳ 明朝"/>
          <w:sz w:val="22"/>
        </w:rPr>
        <w:t>コミュニティ支援交付金の交付対象活動にかかる経費の書類等（領収書の原本など）や</w:t>
      </w:r>
      <w:r>
        <w:rPr>
          <w:rFonts w:hint="eastAsia" w:ascii="ＭＳ 明朝" w:hAnsi="ＭＳ 明朝"/>
          <w:sz w:val="22"/>
          <w:u w:val="single" w:color="auto"/>
        </w:rPr>
        <w:t>シールを貼った備品</w:t>
      </w:r>
      <w:r>
        <w:rPr>
          <w:rFonts w:hint="eastAsia" w:ascii="ＭＳ 明朝" w:hAnsi="ＭＳ 明朝"/>
          <w:sz w:val="22"/>
        </w:rPr>
        <w:t>は、活動完了後、必ず５年間保存してください。</w:t>
      </w:r>
    </w:p>
    <w:p>
      <w:pPr>
        <w:pStyle w:val="0"/>
        <w:rPr>
          <w:rFonts w:hint="default" w:ascii="ＭＳ 明朝" w:hAnsi="ＭＳ 明朝"/>
          <w:sz w:val="22"/>
        </w:rPr>
      </w:pPr>
      <w:r>
        <w:rPr>
          <w:rFonts w:hint="default"/>
          <w:sz w:val="24"/>
        </w:rPr>
        <w:pict>
          <v:roundrect id="_x0000_s1052" style="mso-position-vertical-relative:text;z-index:18;width:508pt;height:26.95pt;mso-position-horizontal-relative:text;position:absolute;margin-left:-5.5pt;margin-top:17.25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10</w:t>
                  </w:r>
                  <w:r>
                    <w:rPr>
                      <w:rFonts w:hint="eastAsia" w:ascii="HGP創英角ｺﾞｼｯｸUB" w:hAnsi="HGP創英角ｺﾞｼｯｸUB" w:eastAsia="HGP創英角ｺﾞｼｯｸUB"/>
                      <w:b w:val="1"/>
                      <w:color w:val="FFFFFF"/>
                      <w:spacing w:val="60"/>
                      <w:position w:val="34"/>
                      <w:sz w:val="36"/>
                    </w:rPr>
                    <w:t>　コミュニティ支援交付金の主な活用例</w:t>
                  </w:r>
                </w:p>
              </w:txbxContent>
            </v:textbox>
            <v:imagedata o:title=""/>
            <w10:wrap type="none" anchorx="text" anchory="text"/>
          </v:roundrect>
        </w:pict>
      </w:r>
    </w:p>
    <w:p>
      <w:pPr>
        <w:pStyle w:val="0"/>
        <w:rPr>
          <w:rFonts w:hint="default"/>
          <w:sz w:val="24"/>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交付金の交付対象となるまちづくり活動の一例です。</w:t>
      </w:r>
    </w:p>
    <w:tbl>
      <w:tblPr>
        <w:tblStyle w:val="11"/>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71"/>
        <w:gridCol w:w="7286"/>
      </w:tblGrid>
      <w:tr>
        <w:trPr>
          <w:trHeight w:val="534" w:hRule="atLeast"/>
        </w:trPr>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6DDE8"/>
            <w:vAlign w:val="center"/>
          </w:tcPr>
          <w:p>
            <w:pPr>
              <w:pStyle w:val="0"/>
              <w:jc w:val="center"/>
              <w:rPr>
                <w:rFonts w:hint="default" w:ascii="ＭＳ 明朝" w:hAnsi="ＭＳ 明朝"/>
                <w:sz w:val="22"/>
              </w:rPr>
            </w:pPr>
            <w:r>
              <w:rPr>
                <w:rFonts w:hint="eastAsia" w:ascii="ＭＳ 明朝" w:hAnsi="ＭＳ 明朝"/>
                <w:sz w:val="22"/>
              </w:rPr>
              <w:t>主な分野</w:t>
            </w:r>
          </w:p>
        </w:tc>
        <w:tc>
          <w:tcPr>
            <w:tcW w:w="72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6DDE8"/>
            <w:vAlign w:val="center"/>
          </w:tcPr>
          <w:p>
            <w:pPr>
              <w:pStyle w:val="0"/>
              <w:jc w:val="center"/>
              <w:rPr>
                <w:rFonts w:hint="default" w:ascii="ＭＳ 明朝" w:hAnsi="ＭＳ 明朝"/>
                <w:sz w:val="22"/>
              </w:rPr>
            </w:pPr>
            <w:r>
              <w:rPr>
                <w:rFonts w:hint="eastAsia" w:ascii="ＭＳ 明朝" w:hAnsi="ＭＳ 明朝"/>
                <w:sz w:val="22"/>
              </w:rPr>
              <w:t>活　動　の　例</w:t>
            </w:r>
          </w:p>
        </w:tc>
      </w:tr>
      <w:tr>
        <w:trPr>
          <w:trHeight w:val="1213" w:hRule="atLeast"/>
        </w:trPr>
        <w:tc>
          <w:tcPr>
            <w:tcW w:w="2071" w:type="dxa"/>
            <w:shd w:val="clear" w:color="auto" w:fill="auto"/>
            <w:vAlign w:val="center"/>
          </w:tcPr>
          <w:p>
            <w:pPr>
              <w:pStyle w:val="0"/>
              <w:spacing w:line="320" w:lineRule="exact"/>
              <w:jc w:val="left"/>
              <w:rPr>
                <w:rFonts w:hint="default" w:ascii="ＭＳ 明朝" w:hAnsi="ＭＳ 明朝"/>
                <w:sz w:val="22"/>
              </w:rPr>
            </w:pPr>
            <w:r>
              <w:rPr>
                <w:rFonts w:hint="eastAsia" w:ascii="ＭＳ 明朝" w:hAnsi="ＭＳ 明朝"/>
                <w:sz w:val="22"/>
              </w:rPr>
              <w:t>防犯・防災・交通</w:t>
            </w:r>
          </w:p>
        </w:tc>
        <w:tc>
          <w:tcPr>
            <w:tcW w:w="7286" w:type="dxa"/>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防犯・交通安全パトロール、危険箇所マップ作成、地域安全ニュースの発行、防災訓練・研修会・交通マナー教室、映写会、防犯・防災機材等の整備、子ども</w:t>
            </w:r>
            <w:r>
              <w:rPr>
                <w:rFonts w:hint="eastAsia" w:ascii="ＭＳ 明朝" w:hAnsi="ＭＳ 明朝"/>
                <w:sz w:val="22"/>
              </w:rPr>
              <w:t>110</w:t>
            </w:r>
            <w:r>
              <w:rPr>
                <w:rFonts w:hint="eastAsia" w:ascii="ＭＳ 明朝" w:hAnsi="ＭＳ 明朝"/>
                <w:sz w:val="22"/>
              </w:rPr>
              <w:t>番の拡充、コミュニティバスの運行、通学路除雪</w:t>
            </w:r>
          </w:p>
        </w:tc>
      </w:tr>
      <w:tr>
        <w:trPr>
          <w:trHeight w:val="1117" w:hRule="atLeast"/>
        </w:trPr>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jc w:val="left"/>
              <w:rPr>
                <w:rFonts w:hint="default" w:ascii="ＭＳ 明朝" w:hAnsi="ＭＳ 明朝"/>
                <w:sz w:val="22"/>
              </w:rPr>
            </w:pPr>
            <w:r>
              <w:rPr>
                <w:rFonts w:hint="eastAsia" w:ascii="ＭＳ 明朝" w:hAnsi="ＭＳ 明朝"/>
                <w:sz w:val="22"/>
              </w:rPr>
              <w:t>福祉・保健</w:t>
            </w:r>
          </w:p>
        </w:tc>
        <w:tc>
          <w:tcPr>
            <w:tcW w:w="72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rPr>
                <w:rFonts w:hint="default" w:ascii="ＭＳ 明朝" w:hAnsi="ＭＳ 明朝"/>
                <w:sz w:val="22"/>
              </w:rPr>
            </w:pPr>
            <w:r>
              <w:rPr>
                <w:rFonts w:hint="eastAsia" w:ascii="ＭＳ 明朝" w:hAnsi="ＭＳ 明朝"/>
                <w:sz w:val="22"/>
              </w:rPr>
              <w:t>健康教室・ウォーキング大会、高齢者の居場所・生きがいづくり支援、食生活改善セミナー、健康農園、配食サービス、障害者等の外出支援、子育て支援活動、保育ルームの設置</w:t>
            </w:r>
          </w:p>
        </w:tc>
      </w:tr>
      <w:tr>
        <w:trPr>
          <w:trHeight w:val="998" w:hRule="atLeast"/>
        </w:trPr>
        <w:tc>
          <w:tcPr>
            <w:tcW w:w="2071" w:type="dxa"/>
            <w:shd w:val="clear" w:color="auto" w:fill="auto"/>
            <w:vAlign w:val="center"/>
          </w:tcPr>
          <w:p>
            <w:pPr>
              <w:pStyle w:val="0"/>
              <w:spacing w:line="320" w:lineRule="exact"/>
              <w:jc w:val="left"/>
              <w:rPr>
                <w:rFonts w:hint="default" w:ascii="ＭＳ 明朝" w:hAnsi="ＭＳ 明朝"/>
                <w:sz w:val="22"/>
              </w:rPr>
            </w:pPr>
            <w:r>
              <w:rPr>
                <w:rFonts w:hint="eastAsia" w:ascii="ＭＳ 明朝" w:hAnsi="ＭＳ 明朝"/>
                <w:sz w:val="22"/>
              </w:rPr>
              <w:t>環境保全、環境美化緑化の推進</w:t>
            </w:r>
          </w:p>
        </w:tc>
        <w:tc>
          <w:tcPr>
            <w:tcW w:w="7286" w:type="dxa"/>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植樹、地域の花壇整備、公園・里山の整備、薬剤散布活動、リサイクル活動、一斉清掃、環境教室、街並み保存活動、自然観察会の開催</w:t>
            </w:r>
          </w:p>
        </w:tc>
      </w:tr>
      <w:tr>
        <w:trPr>
          <w:trHeight w:val="983" w:hRule="atLeast"/>
        </w:trPr>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jc w:val="left"/>
              <w:rPr>
                <w:rFonts w:hint="default" w:ascii="ＭＳ 明朝" w:hAnsi="ＭＳ 明朝"/>
                <w:b w:val="1"/>
                <w:sz w:val="22"/>
              </w:rPr>
            </w:pPr>
            <w:r>
              <w:rPr>
                <w:rFonts w:hint="eastAsia" w:ascii="ＭＳ 明朝" w:hAnsi="ＭＳ 明朝"/>
                <w:sz w:val="22"/>
              </w:rPr>
              <w:t>子どもの健全育成</w:t>
            </w:r>
          </w:p>
        </w:tc>
        <w:tc>
          <w:tcPr>
            <w:tcW w:w="72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jc w:val="left"/>
              <w:rPr>
                <w:rFonts w:hint="default" w:ascii="ＭＳ 明朝" w:hAnsi="ＭＳ 明朝"/>
                <w:b w:val="1"/>
                <w:sz w:val="22"/>
              </w:rPr>
            </w:pPr>
            <w:r>
              <w:rPr>
                <w:rFonts w:hint="eastAsia" w:ascii="ＭＳ 明朝" w:hAnsi="ＭＳ 明朝"/>
                <w:sz w:val="22"/>
              </w:rPr>
              <w:t>青少年育成活動、親子参加・世代間交流イベント、子どもの居場所づくり、講演会・研修会、学校連携活動、フリースクール、活動指導者の育成・研修</w:t>
            </w:r>
          </w:p>
        </w:tc>
      </w:tr>
      <w:tr>
        <w:trPr>
          <w:trHeight w:val="1124" w:hRule="atLeast"/>
        </w:trPr>
        <w:tc>
          <w:tcPr>
            <w:tcW w:w="2071" w:type="dxa"/>
            <w:shd w:val="clear" w:color="auto" w:fill="FFFFFF"/>
            <w:vAlign w:val="center"/>
          </w:tcPr>
          <w:p>
            <w:pPr>
              <w:pStyle w:val="0"/>
              <w:spacing w:line="320" w:lineRule="exact"/>
              <w:jc w:val="left"/>
              <w:rPr>
                <w:rFonts w:hint="default" w:ascii="ＭＳ 明朝" w:hAnsi="ＭＳ 明朝"/>
                <w:sz w:val="22"/>
              </w:rPr>
            </w:pPr>
            <w:r>
              <w:rPr>
                <w:rFonts w:hint="eastAsia" w:ascii="ＭＳ 明朝" w:hAnsi="ＭＳ 明朝"/>
                <w:sz w:val="22"/>
              </w:rPr>
              <w:t>文化・スポーツ・生涯学習</w:t>
            </w:r>
          </w:p>
        </w:tc>
        <w:tc>
          <w:tcPr>
            <w:tcW w:w="7286" w:type="dxa"/>
            <w:shd w:val="clear" w:color="auto" w:fill="FFFFFF"/>
            <w:vAlign w:val="center"/>
          </w:tcPr>
          <w:p>
            <w:pPr>
              <w:pStyle w:val="0"/>
              <w:spacing w:line="320" w:lineRule="exact"/>
              <w:rPr>
                <w:rFonts w:hint="default" w:ascii="ＭＳ 明朝" w:hAnsi="ＭＳ 明朝"/>
                <w:sz w:val="22"/>
              </w:rPr>
            </w:pPr>
            <w:r>
              <w:rPr>
                <w:rFonts w:hint="eastAsia" w:ascii="ＭＳ 明朝" w:hAnsi="ＭＳ 明朝"/>
                <w:sz w:val="22"/>
              </w:rPr>
              <w:t>史跡・郷土史研究、文化・芸術振興、太鼓・踊り等伝統芸能の継承、高齢者等へのＩＴ研修会、各種スポーツ大会、地域スポーツクラブの設立、活動指導者の育成・研修、農業体験</w:t>
            </w:r>
          </w:p>
        </w:tc>
      </w:tr>
      <w:tr>
        <w:trPr>
          <w:trHeight w:val="828" w:hRule="atLeast"/>
        </w:trPr>
        <w:tc>
          <w:tcPr>
            <w:tcW w:w="20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jc w:val="left"/>
              <w:rPr>
                <w:rFonts w:hint="default" w:ascii="ＭＳ 明朝" w:hAnsi="ＭＳ 明朝"/>
                <w:sz w:val="22"/>
              </w:rPr>
            </w:pPr>
            <w:r>
              <w:rPr>
                <w:rFonts w:hint="eastAsia" w:ascii="ＭＳ 明朝" w:hAnsi="ＭＳ 明朝"/>
                <w:sz w:val="22"/>
              </w:rPr>
              <w:t>地域コミュニティ活動推進</w:t>
            </w:r>
          </w:p>
        </w:tc>
        <w:tc>
          <w:tcPr>
            <w:tcW w:w="72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320" w:lineRule="exact"/>
              <w:rPr>
                <w:rFonts w:hint="default" w:ascii="ＭＳ 明朝" w:hAnsi="ＭＳ 明朝"/>
                <w:sz w:val="22"/>
              </w:rPr>
            </w:pPr>
            <w:r>
              <w:rPr>
                <w:rFonts w:hint="eastAsia" w:ascii="ＭＳ 明朝" w:hAnsi="ＭＳ 明朝"/>
                <w:sz w:val="22"/>
              </w:rPr>
              <w:t>地域の祭り・季節行事の開催、地域交流イベント等の開催、コミュニティだより・コミュニティマップの作成、まち歩き</w:t>
            </w:r>
          </w:p>
        </w:tc>
      </w:tr>
      <w:tr>
        <w:trPr>
          <w:trHeight w:val="1137" w:hRule="atLeast"/>
        </w:trPr>
        <w:tc>
          <w:tcPr>
            <w:tcW w:w="2071" w:type="dxa"/>
            <w:shd w:val="clear" w:color="auto" w:fill="FFFFFF"/>
            <w:vAlign w:val="center"/>
          </w:tcPr>
          <w:p>
            <w:pPr>
              <w:pStyle w:val="0"/>
              <w:spacing w:line="320" w:lineRule="exact"/>
              <w:jc w:val="left"/>
              <w:rPr>
                <w:rFonts w:hint="default" w:ascii="ＭＳ 明朝" w:hAnsi="ＭＳ 明朝"/>
                <w:sz w:val="22"/>
              </w:rPr>
            </w:pPr>
            <w:r>
              <w:rPr>
                <w:rFonts w:hint="eastAsia" w:ascii="ＭＳ 明朝" w:hAnsi="ＭＳ 明朝"/>
                <w:sz w:val="22"/>
              </w:rPr>
              <w:t>その他</w:t>
            </w:r>
          </w:p>
        </w:tc>
        <w:tc>
          <w:tcPr>
            <w:tcW w:w="7286" w:type="dxa"/>
            <w:shd w:val="clear" w:color="auto" w:fill="FFFFFF"/>
            <w:vAlign w:val="center"/>
          </w:tcPr>
          <w:p>
            <w:pPr>
              <w:pStyle w:val="0"/>
              <w:spacing w:line="320" w:lineRule="exact"/>
              <w:rPr>
                <w:rFonts w:hint="default" w:ascii="ＭＳ 明朝" w:hAnsi="ＭＳ 明朝"/>
                <w:sz w:val="22"/>
              </w:rPr>
            </w:pPr>
            <w:r>
              <w:rPr>
                <w:rFonts w:hint="eastAsia" w:ascii="ＭＳ 明朝" w:hAnsi="ＭＳ 明朝"/>
                <w:sz w:val="22"/>
              </w:rPr>
              <w:t>国際交流活動、男女共同参画推進活動、人権啓発活動、災害救援活動、地域情報発信、ミニコミ誌による周知活動、観光ボランティアガイドの育成、研修会・講演会・フォーラム等の開催</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z w:val="24"/>
        </w:rPr>
        <w:pict>
          <v:roundrect id="_x0000_s1053" style="mso-position-vertical-relative:text;z-index:19;width:508pt;height:26.95pt;mso-position-horizontal-relative:text;position:absolute;margin-left:-10.15pt;margin-top:7.65pt;" filled="t" fillcolor="#205867" stroked="t" strokecolor="#243f60" o:spt="2" arcsize="10923f">
            <v:fill/>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11</w:t>
                  </w:r>
                  <w:r>
                    <w:rPr>
                      <w:rFonts w:hint="eastAsia" w:ascii="HGP創英角ｺﾞｼｯｸUB" w:hAnsi="HGP創英角ｺﾞｼｯｸUB" w:eastAsia="HGP創英角ｺﾞｼｯｸUB"/>
                      <w:b w:val="1"/>
                      <w:color w:val="FFFFFF"/>
                      <w:spacing w:val="60"/>
                      <w:position w:val="34"/>
                      <w:sz w:val="36"/>
                    </w:rPr>
                    <w:t>　スケジュール</w:t>
                  </w:r>
                </w:p>
              </w:txbxContent>
            </v:textbox>
            <v:imagedata o:title=""/>
            <w10:wrap type="none" anchorx="text" anchory="text"/>
          </v:roundrect>
        </w:pict>
      </w:r>
      <w:bookmarkStart w:id="0" w:name="_GoBack"/>
      <w:bookmarkEnd w:id="0"/>
    </w:p>
    <w:p>
      <w:pPr>
        <w:pStyle w:val="0"/>
        <w:rPr>
          <w:rFonts w:hint="default"/>
          <w:sz w:val="24"/>
        </w:rPr>
      </w:pPr>
    </w:p>
    <w:p>
      <w:pPr>
        <w:pStyle w:val="0"/>
        <w:rPr>
          <w:rFonts w:hint="default"/>
          <w:sz w:val="24"/>
        </w:rPr>
      </w:pPr>
    </w:p>
    <w:tbl>
      <w:tblPr>
        <w:tblStyle w:val="11"/>
        <w:tblW w:w="96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34"/>
        <w:gridCol w:w="2370"/>
        <w:gridCol w:w="3300"/>
        <w:gridCol w:w="3402"/>
      </w:tblGrid>
      <w:tr>
        <w:trPr>
          <w:trHeight w:val="376" w:hRule="atLeast"/>
        </w:trPr>
        <w:tc>
          <w:tcPr>
            <w:tcW w:w="2904" w:type="dxa"/>
            <w:gridSpan w:val="2"/>
            <w:shd w:val="clear" w:color="auto" w:fill="B6DDE8"/>
            <w:vAlign w:val="center"/>
          </w:tcPr>
          <w:p>
            <w:pPr>
              <w:pStyle w:val="0"/>
              <w:ind w:firstLine="1100" w:firstLineChars="500"/>
              <w:rPr>
                <w:rFonts w:hint="default" w:ascii="ＭＳ 明朝" w:hAnsi="ＭＳ 明朝"/>
                <w:sz w:val="22"/>
              </w:rPr>
            </w:pPr>
            <w:r>
              <w:rPr>
                <w:rFonts w:hint="eastAsia" w:ascii="ＭＳ 明朝" w:hAnsi="ＭＳ 明朝"/>
                <w:sz w:val="22"/>
              </w:rPr>
              <w:t>項　　　目</w:t>
            </w:r>
          </w:p>
        </w:tc>
        <w:tc>
          <w:tcPr>
            <w:tcW w:w="3300" w:type="dxa"/>
            <w:shd w:val="clear" w:color="auto" w:fill="B6DDE8"/>
            <w:vAlign w:val="center"/>
          </w:tcPr>
          <w:p>
            <w:pPr>
              <w:pStyle w:val="0"/>
              <w:ind w:firstLine="880" w:firstLineChars="400"/>
              <w:rPr>
                <w:rFonts w:hint="default" w:ascii="ＭＳ 明朝" w:hAnsi="ＭＳ 明朝"/>
                <w:sz w:val="22"/>
              </w:rPr>
            </w:pPr>
            <w:r>
              <w:rPr>
                <w:rFonts w:hint="eastAsia" w:ascii="ＭＳ 明朝" w:hAnsi="ＭＳ 明朝"/>
                <w:sz w:val="22"/>
              </w:rPr>
              <w:t>日　　程</w:t>
            </w:r>
          </w:p>
        </w:tc>
        <w:tc>
          <w:tcPr>
            <w:tcW w:w="3402" w:type="dxa"/>
            <w:shd w:val="clear" w:color="auto" w:fill="B6DDE8"/>
            <w:vAlign w:val="center"/>
          </w:tcPr>
          <w:p>
            <w:pPr>
              <w:pStyle w:val="0"/>
              <w:ind w:firstLine="1100" w:firstLineChars="500"/>
              <w:rPr>
                <w:rFonts w:hint="default" w:ascii="ＭＳ 明朝" w:hAnsi="ＭＳ 明朝"/>
                <w:sz w:val="22"/>
              </w:rPr>
            </w:pPr>
            <w:r>
              <w:rPr>
                <w:rFonts w:hint="eastAsia" w:ascii="ＭＳ 明朝" w:hAnsi="ＭＳ 明朝"/>
                <w:sz w:val="22"/>
              </w:rPr>
              <w:t>備　　　考</w:t>
            </w:r>
          </w:p>
        </w:tc>
      </w:tr>
      <w:tr>
        <w:trPr>
          <w:trHeight w:val="931" w:hRule="atLeast"/>
        </w:trPr>
        <w:tc>
          <w:tcPr>
            <w:tcW w:w="534" w:type="dxa"/>
            <w:vAlign w:val="center"/>
          </w:tcPr>
          <w:p>
            <w:pPr>
              <w:pStyle w:val="0"/>
              <w:numPr>
                <w:ilvl w:val="0"/>
                <w:numId w:val="16"/>
              </w:numPr>
              <w:spacing w:line="320" w:lineRule="exact"/>
              <w:jc w:val="center"/>
              <w:rPr>
                <w:rFonts w:hint="default" w:ascii="ＭＳ 明朝" w:hAnsi="ＭＳ 明朝"/>
                <w:sz w:val="22"/>
              </w:rPr>
            </w:pPr>
          </w:p>
        </w:tc>
        <w:tc>
          <w:tcPr>
            <w:tcW w:w="2370" w:type="dxa"/>
            <w:vAlign w:val="center"/>
          </w:tcPr>
          <w:p>
            <w:pPr>
              <w:pStyle w:val="0"/>
              <w:spacing w:line="320" w:lineRule="exact"/>
              <w:jc w:val="left"/>
              <w:rPr>
                <w:rFonts w:hint="default" w:ascii="ＭＳ 明朝" w:hAnsi="ＭＳ 明朝"/>
                <w:sz w:val="22"/>
              </w:rPr>
            </w:pPr>
            <w:r>
              <w:rPr>
                <w:rFonts w:hint="eastAsia" w:ascii="ＭＳ 明朝" w:hAnsi="ＭＳ 明朝"/>
                <w:sz w:val="22"/>
              </w:rPr>
              <w:t>応　　募</w:t>
            </w:r>
          </w:p>
        </w:tc>
        <w:tc>
          <w:tcPr>
            <w:tcW w:w="3300" w:type="dxa"/>
            <w:vAlign w:val="center"/>
          </w:tcPr>
          <w:p>
            <w:pPr>
              <w:pStyle w:val="0"/>
              <w:spacing w:line="320" w:lineRule="exact"/>
              <w:rPr>
                <w:rFonts w:hint="default" w:ascii="ＭＳ 明朝" w:hAnsi="ＭＳ 明朝"/>
                <w:sz w:val="22"/>
              </w:rPr>
            </w:pPr>
            <w:r>
              <w:rPr>
                <w:rFonts w:hint="eastAsia" w:ascii="ＭＳ 明朝" w:hAnsi="ＭＳ 明朝"/>
                <w:sz w:val="22"/>
              </w:rPr>
              <w:t>４月１日</w:t>
            </w:r>
            <w:r>
              <w:rPr>
                <w:rFonts w:hint="eastAsia" w:ascii="ＭＳ 明朝" w:hAnsi="ＭＳ 明朝"/>
                <w:sz w:val="22"/>
              </w:rPr>
              <w:t>(</w:t>
            </w:r>
            <w:r>
              <w:rPr>
                <w:rFonts w:hint="eastAsia" w:ascii="ＭＳ 明朝" w:hAnsi="ＭＳ 明朝"/>
                <w:sz w:val="22"/>
              </w:rPr>
              <w:t>月</w:t>
            </w:r>
            <w:r>
              <w:rPr>
                <w:rFonts w:hint="eastAsia" w:ascii="ＭＳ 明朝" w:hAnsi="ＭＳ 明朝"/>
                <w:sz w:val="22"/>
              </w:rPr>
              <w:t>)</w:t>
            </w:r>
            <w:r>
              <w:rPr>
                <w:rFonts w:hint="eastAsia" w:ascii="ＭＳ 明朝" w:hAnsi="ＭＳ 明朝"/>
                <w:sz w:val="22"/>
              </w:rPr>
              <w:t>～５月２日（木）</w:t>
            </w:r>
          </w:p>
        </w:tc>
        <w:tc>
          <w:tcPr>
            <w:tcW w:w="3402" w:type="dxa"/>
            <w:vAlign w:val="center"/>
          </w:tcPr>
          <w:p>
            <w:pPr>
              <w:pStyle w:val="0"/>
              <w:spacing w:line="320" w:lineRule="exact"/>
              <w:rPr>
                <w:rFonts w:hint="default" w:ascii="ＭＳ 明朝" w:hAnsi="ＭＳ 明朝"/>
                <w:sz w:val="22"/>
              </w:rPr>
            </w:pPr>
            <w:r>
              <w:rPr>
                <w:rFonts w:hint="eastAsia" w:ascii="ＭＳ 明朝" w:hAnsi="ＭＳ 明朝"/>
                <w:sz w:val="22"/>
              </w:rPr>
              <w:t>〈提出先〉</w:t>
            </w:r>
          </w:p>
          <w:p>
            <w:pPr>
              <w:pStyle w:val="0"/>
              <w:spacing w:line="320" w:lineRule="exact"/>
              <w:rPr>
                <w:rFonts w:hint="default" w:ascii="ＭＳ 明朝" w:hAnsi="ＭＳ 明朝"/>
                <w:sz w:val="22"/>
              </w:rPr>
            </w:pPr>
            <w:r>
              <w:rPr>
                <w:rFonts w:hint="eastAsia" w:ascii="ＭＳ 明朝" w:hAnsi="ＭＳ 明朝"/>
                <w:sz w:val="22"/>
              </w:rPr>
              <w:t>地域経営課、栄・下田各サービスセンター総務グループ</w:t>
            </w:r>
          </w:p>
        </w:tc>
      </w:tr>
      <w:tr>
        <w:trPr>
          <w:trHeight w:val="556" w:hRule="atLeast"/>
        </w:trPr>
        <w:tc>
          <w:tcPr>
            <w:tcW w:w="53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numPr>
                <w:ilvl w:val="0"/>
                <w:numId w:val="16"/>
              </w:numPr>
              <w:spacing w:line="320" w:lineRule="exact"/>
              <w:rPr>
                <w:rFonts w:hint="default" w:ascii="ＭＳ 明朝" w:hAnsi="ＭＳ 明朝"/>
                <w:sz w:val="22"/>
              </w:rPr>
            </w:pPr>
          </w:p>
        </w:tc>
        <w:tc>
          <w:tcPr>
            <w:tcW w:w="237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審査・交付決定</w:t>
            </w:r>
          </w:p>
        </w:tc>
        <w:tc>
          <w:tcPr>
            <w:tcW w:w="3300" w:type="dxa"/>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～５月下旬</w:t>
            </w:r>
          </w:p>
        </w:tc>
        <w:tc>
          <w:tcPr>
            <w:tcW w:w="3402" w:type="dxa"/>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交付決定後団体へ郵送で通知します。</w:t>
            </w:r>
          </w:p>
        </w:tc>
      </w:tr>
      <w:tr>
        <w:trPr>
          <w:trHeight w:val="712" w:hRule="atLeast"/>
        </w:trPr>
        <w:tc>
          <w:tcPr>
            <w:tcW w:w="534" w:type="dxa"/>
            <w:shd w:val="clear" w:color="auto" w:fill="FFFFFF"/>
            <w:vAlign w:val="center"/>
          </w:tcPr>
          <w:p>
            <w:pPr>
              <w:pStyle w:val="0"/>
              <w:numPr>
                <w:ilvl w:val="0"/>
                <w:numId w:val="16"/>
              </w:numPr>
              <w:spacing w:line="320" w:lineRule="exact"/>
              <w:rPr>
                <w:rFonts w:hint="default" w:ascii="ＭＳ 明朝" w:hAnsi="ＭＳ 明朝"/>
                <w:sz w:val="22"/>
              </w:rPr>
            </w:pPr>
          </w:p>
        </w:tc>
        <w:tc>
          <w:tcPr>
            <w:tcW w:w="2370" w:type="dxa"/>
            <w:shd w:val="clear" w:color="auto" w:fill="FFFFFF"/>
            <w:vAlign w:val="center"/>
          </w:tcPr>
          <w:p>
            <w:pPr>
              <w:pStyle w:val="0"/>
              <w:spacing w:line="320" w:lineRule="exact"/>
              <w:rPr>
                <w:rFonts w:hint="default" w:ascii="ＭＳ 明朝" w:hAnsi="ＭＳ 明朝"/>
                <w:sz w:val="22"/>
              </w:rPr>
            </w:pPr>
            <w:r>
              <w:rPr>
                <w:rFonts w:hint="eastAsia" w:ascii="ＭＳ 明朝" w:hAnsi="ＭＳ 明朝"/>
                <w:sz w:val="22"/>
              </w:rPr>
              <w:t>前払手続</w:t>
            </w:r>
          </w:p>
        </w:tc>
        <w:tc>
          <w:tcPr>
            <w:tcW w:w="3300" w:type="dxa"/>
            <w:shd w:val="clear" w:color="auto" w:fill="FFFFFF"/>
            <w:vAlign w:val="center"/>
          </w:tcPr>
          <w:p>
            <w:pPr>
              <w:pStyle w:val="0"/>
              <w:spacing w:line="320" w:lineRule="exact"/>
              <w:rPr>
                <w:rFonts w:hint="default" w:ascii="ＭＳ 明朝" w:hAnsi="ＭＳ 明朝"/>
                <w:sz w:val="22"/>
              </w:rPr>
            </w:pPr>
            <w:r>
              <w:rPr>
                <w:rFonts w:hint="eastAsia" w:ascii="ＭＳ 明朝" w:hAnsi="ＭＳ 明朝"/>
                <w:sz w:val="22"/>
              </w:rPr>
              <w:t>～６月下旬頃</w:t>
            </w:r>
          </w:p>
        </w:tc>
        <w:tc>
          <w:tcPr>
            <w:tcW w:w="3402" w:type="dxa"/>
            <w:shd w:val="clear" w:color="auto" w:fill="FFFFFF"/>
            <w:vAlign w:val="center"/>
          </w:tcPr>
          <w:p>
            <w:pPr>
              <w:pStyle w:val="0"/>
              <w:spacing w:line="320" w:lineRule="exact"/>
              <w:rPr>
                <w:rFonts w:hint="default" w:ascii="ＭＳ 明朝" w:hAnsi="ＭＳ 明朝"/>
                <w:sz w:val="22"/>
              </w:rPr>
            </w:pPr>
            <w:r>
              <w:rPr>
                <w:rFonts w:hint="eastAsia" w:ascii="ＭＳ 明朝" w:hAnsi="ＭＳ 明朝"/>
                <w:sz w:val="22"/>
              </w:rPr>
              <w:t>前払い申請締切日は交付決定時に御連絡します。</w:t>
            </w:r>
          </w:p>
        </w:tc>
      </w:tr>
      <w:tr>
        <w:trPr>
          <w:trHeight w:val="836" w:hRule="atLeast"/>
        </w:trPr>
        <w:tc>
          <w:tcPr>
            <w:tcW w:w="534" w:type="dxa"/>
            <w:shd w:val="clear" w:color="auto" w:fill="DAEEF3"/>
            <w:vAlign w:val="center"/>
          </w:tcPr>
          <w:p>
            <w:pPr>
              <w:pStyle w:val="0"/>
              <w:numPr>
                <w:ilvl w:val="0"/>
                <w:numId w:val="16"/>
              </w:numPr>
              <w:spacing w:line="320" w:lineRule="exact"/>
              <w:rPr>
                <w:rFonts w:hint="default" w:ascii="ＭＳ 明朝" w:hAnsi="ＭＳ 明朝"/>
                <w:sz w:val="22"/>
              </w:rPr>
            </w:pPr>
          </w:p>
        </w:tc>
        <w:tc>
          <w:tcPr>
            <w:tcW w:w="2370" w:type="dxa"/>
            <w:shd w:val="clear" w:color="auto" w:fill="DAEEF3"/>
            <w:vAlign w:val="center"/>
          </w:tcPr>
          <w:p>
            <w:pPr>
              <w:pStyle w:val="0"/>
              <w:spacing w:line="320" w:lineRule="exact"/>
              <w:jc w:val="left"/>
              <w:rPr>
                <w:rFonts w:hint="default" w:ascii="ＭＳ 明朝" w:hAnsi="ＭＳ 明朝"/>
                <w:sz w:val="22"/>
              </w:rPr>
            </w:pPr>
            <w:r>
              <w:rPr>
                <w:rFonts w:hint="eastAsia" w:ascii="ＭＳ 明朝" w:hAnsi="ＭＳ 明朝"/>
                <w:sz w:val="22"/>
              </w:rPr>
              <w:t>変更申請</w:t>
            </w:r>
          </w:p>
        </w:tc>
        <w:tc>
          <w:tcPr>
            <w:tcW w:w="3300" w:type="dxa"/>
            <w:shd w:val="clear" w:color="auto" w:fill="DAEEF3"/>
            <w:vAlign w:val="center"/>
          </w:tcPr>
          <w:p>
            <w:pPr>
              <w:pStyle w:val="0"/>
              <w:spacing w:line="320" w:lineRule="exact"/>
              <w:rPr>
                <w:rFonts w:hint="default" w:ascii="ＭＳ 明朝" w:hAnsi="ＭＳ 明朝"/>
                <w:sz w:val="22"/>
              </w:rPr>
            </w:pPr>
            <w:r>
              <w:rPr>
                <w:rFonts w:hint="eastAsia" w:ascii="ＭＳ 明朝" w:hAnsi="ＭＳ 明朝"/>
                <w:sz w:val="22"/>
              </w:rPr>
              <w:t>活動内容に変更がある場合は、実施の前に申請ください。</w:t>
            </w:r>
          </w:p>
        </w:tc>
        <w:tc>
          <w:tcPr>
            <w:tcW w:w="3402" w:type="dxa"/>
            <w:shd w:val="clear" w:color="auto" w:fill="DAEEF3"/>
            <w:vAlign w:val="center"/>
          </w:tcPr>
          <w:p>
            <w:pPr>
              <w:pStyle w:val="0"/>
              <w:spacing w:line="320" w:lineRule="exact"/>
              <w:rPr>
                <w:rFonts w:hint="default" w:ascii="ＭＳ 明朝" w:hAnsi="ＭＳ 明朝"/>
                <w:sz w:val="22"/>
              </w:rPr>
            </w:pPr>
            <w:r>
              <w:rPr>
                <w:rFonts w:hint="eastAsia" w:ascii="ＭＳ 明朝" w:hAnsi="ＭＳ 明朝"/>
                <w:sz w:val="22"/>
              </w:rPr>
              <w:t>変更が承認された場合、市から承認通知を送付します。</w:t>
            </w:r>
          </w:p>
        </w:tc>
      </w:tr>
      <w:tr>
        <w:trPr>
          <w:trHeight w:val="564" w:hRule="atLeast"/>
        </w:trPr>
        <w:tc>
          <w:tcPr>
            <w:tcW w:w="53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numPr>
                <w:ilvl w:val="0"/>
                <w:numId w:val="16"/>
              </w:numPr>
              <w:spacing w:line="320" w:lineRule="exact"/>
              <w:rPr>
                <w:rFonts w:hint="default" w:ascii="ＭＳ 明朝" w:hAnsi="ＭＳ 明朝"/>
                <w:sz w:val="22"/>
              </w:rPr>
            </w:pPr>
          </w:p>
        </w:tc>
        <w:tc>
          <w:tcPr>
            <w:tcW w:w="237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中間確認</w:t>
            </w:r>
          </w:p>
        </w:tc>
        <w:tc>
          <w:tcPr>
            <w:tcW w:w="330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10</w:t>
            </w:r>
            <w:r>
              <w:rPr>
                <w:rFonts w:hint="eastAsia" w:ascii="ＭＳ 明朝" w:hAnsi="ＭＳ 明朝"/>
                <w:sz w:val="22"/>
              </w:rPr>
              <w:t>月頃</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中間確認シートは市から送ります。</w:t>
            </w:r>
          </w:p>
        </w:tc>
      </w:tr>
      <w:tr>
        <w:trPr>
          <w:trHeight w:val="548" w:hRule="atLeast"/>
        </w:trPr>
        <w:tc>
          <w:tcPr>
            <w:tcW w:w="53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numPr>
                <w:ilvl w:val="0"/>
                <w:numId w:val="16"/>
              </w:numPr>
              <w:spacing w:line="320" w:lineRule="exact"/>
              <w:rPr>
                <w:rFonts w:hint="default" w:ascii="ＭＳ 明朝" w:hAnsi="ＭＳ 明朝"/>
                <w:sz w:val="22"/>
              </w:rPr>
            </w:pPr>
          </w:p>
        </w:tc>
        <w:tc>
          <w:tcPr>
            <w:tcW w:w="237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交流会ワークショップ</w:t>
            </w:r>
          </w:p>
        </w:tc>
        <w:tc>
          <w:tcPr>
            <w:tcW w:w="330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１月下旬～３月上旬</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日程等決まり次第御案内します。</w:t>
            </w:r>
          </w:p>
        </w:tc>
      </w:tr>
      <w:tr>
        <w:trPr>
          <w:trHeight w:val="824" w:hRule="atLeast"/>
        </w:trPr>
        <w:tc>
          <w:tcPr>
            <w:tcW w:w="53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numPr>
                <w:ilvl w:val="0"/>
                <w:numId w:val="16"/>
              </w:numPr>
              <w:spacing w:line="320" w:lineRule="exact"/>
              <w:rPr>
                <w:rFonts w:hint="default" w:ascii="ＭＳ 明朝" w:hAnsi="ＭＳ 明朝"/>
                <w:sz w:val="22"/>
              </w:rPr>
            </w:pPr>
          </w:p>
        </w:tc>
        <w:tc>
          <w:tcPr>
            <w:tcW w:w="237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default" w:ascii="ＭＳ 明朝" w:hAnsi="ＭＳ 明朝"/>
                <w:sz w:val="22"/>
              </w:rPr>
            </w:pPr>
            <w:r>
              <w:rPr>
                <w:rFonts w:hint="eastAsia" w:ascii="ＭＳ 明朝" w:hAnsi="ＭＳ 明朝"/>
                <w:sz w:val="22"/>
              </w:rPr>
              <w:t>実績報告書の提出</w:t>
            </w:r>
          </w:p>
        </w:tc>
        <w:tc>
          <w:tcPr>
            <w:tcW w:w="330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全ての活動終了時</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ＭＳ 明朝" w:hAnsi="ＭＳ 明朝"/>
                <w:sz w:val="22"/>
              </w:rPr>
            </w:pPr>
            <w:r>
              <w:rPr>
                <w:rFonts w:hint="eastAsia" w:ascii="ＭＳ 明朝" w:hAnsi="ＭＳ 明朝"/>
                <w:sz w:val="22"/>
              </w:rPr>
              <w:t>〈提出先〉</w:t>
            </w:r>
          </w:p>
          <w:p>
            <w:pPr>
              <w:pStyle w:val="0"/>
              <w:spacing w:line="320" w:lineRule="exact"/>
              <w:rPr>
                <w:rFonts w:hint="default" w:ascii="ＭＳ 明朝" w:hAnsi="ＭＳ 明朝"/>
                <w:sz w:val="22"/>
              </w:rPr>
            </w:pPr>
            <w:r>
              <w:rPr>
                <w:rFonts w:hint="eastAsia" w:ascii="ＭＳ 明朝" w:hAnsi="ＭＳ 明朝"/>
                <w:sz w:val="22"/>
              </w:rPr>
              <w:t>地域経営課、栄・下田各サービスセンター総務グループ</w:t>
            </w:r>
          </w:p>
        </w:tc>
      </w:tr>
      <w:tr>
        <w:trPr>
          <w:trHeight w:val="696" w:hRule="atLeast"/>
        </w:trPr>
        <w:tc>
          <w:tcPr>
            <w:tcW w:w="534" w:type="dxa"/>
            <w:shd w:val="clear" w:color="auto" w:fill="DEEAF6"/>
            <w:vAlign w:val="center"/>
          </w:tcPr>
          <w:p>
            <w:pPr>
              <w:pStyle w:val="0"/>
              <w:numPr>
                <w:ilvl w:val="0"/>
                <w:numId w:val="16"/>
              </w:numPr>
              <w:spacing w:line="320" w:lineRule="exact"/>
              <w:rPr>
                <w:rFonts w:hint="default" w:ascii="ＭＳ 明朝" w:hAnsi="ＭＳ 明朝"/>
                <w:sz w:val="22"/>
              </w:rPr>
            </w:pPr>
          </w:p>
        </w:tc>
        <w:tc>
          <w:tcPr>
            <w:tcW w:w="2370" w:type="dxa"/>
            <w:shd w:val="clear" w:color="auto" w:fill="DEEAF6"/>
            <w:vAlign w:val="center"/>
          </w:tcPr>
          <w:p>
            <w:pPr>
              <w:pStyle w:val="0"/>
              <w:spacing w:line="320" w:lineRule="exact"/>
              <w:jc w:val="left"/>
              <w:rPr>
                <w:rFonts w:hint="default" w:ascii="ＭＳ 明朝" w:hAnsi="ＭＳ 明朝"/>
                <w:sz w:val="22"/>
              </w:rPr>
            </w:pPr>
            <w:r>
              <w:rPr>
                <w:rFonts w:hint="eastAsia" w:ascii="ＭＳ 明朝" w:hAnsi="ＭＳ 明朝"/>
                <w:sz w:val="22"/>
              </w:rPr>
              <w:t>交付金額の確定</w:t>
            </w:r>
          </w:p>
          <w:p>
            <w:pPr>
              <w:pStyle w:val="0"/>
              <w:spacing w:line="320" w:lineRule="exact"/>
              <w:jc w:val="left"/>
              <w:rPr>
                <w:rFonts w:hint="default" w:ascii="ＭＳ 明朝" w:hAnsi="ＭＳ 明朝"/>
                <w:sz w:val="22"/>
              </w:rPr>
            </w:pPr>
            <w:r>
              <w:rPr>
                <w:rFonts w:hint="eastAsia" w:ascii="ＭＳ 明朝" w:hAnsi="ＭＳ 明朝"/>
                <w:sz w:val="22"/>
              </w:rPr>
              <w:t>交付金の振込</w:t>
            </w:r>
          </w:p>
        </w:tc>
        <w:tc>
          <w:tcPr>
            <w:tcW w:w="3300" w:type="dxa"/>
            <w:shd w:val="clear" w:color="auto" w:fill="DEEAF6"/>
            <w:vAlign w:val="center"/>
          </w:tcPr>
          <w:p>
            <w:pPr>
              <w:pStyle w:val="0"/>
              <w:spacing w:line="320" w:lineRule="exact"/>
              <w:rPr>
                <w:rFonts w:hint="default" w:ascii="ＭＳ 明朝" w:hAnsi="ＭＳ 明朝"/>
                <w:sz w:val="22"/>
              </w:rPr>
            </w:pPr>
            <w:r>
              <w:rPr>
                <w:rFonts w:hint="eastAsia" w:ascii="ＭＳ 明朝" w:hAnsi="ＭＳ 明朝"/>
                <w:sz w:val="22"/>
              </w:rPr>
              <w:t>実績報告書提出後、約１か月で振り込みます。</w:t>
            </w:r>
          </w:p>
        </w:tc>
        <w:tc>
          <w:tcPr>
            <w:tcW w:w="3402" w:type="dxa"/>
            <w:shd w:val="clear" w:color="auto" w:fill="DEEAF6"/>
            <w:vAlign w:val="center"/>
          </w:tcPr>
          <w:p>
            <w:pPr>
              <w:pStyle w:val="0"/>
              <w:spacing w:line="320" w:lineRule="exact"/>
              <w:rPr>
                <w:rFonts w:hint="default" w:ascii="ＭＳ 明朝" w:hAnsi="ＭＳ 明朝"/>
                <w:sz w:val="22"/>
              </w:rPr>
            </w:pPr>
          </w:p>
        </w:tc>
      </w:tr>
    </w:tbl>
    <w:p>
      <w:pPr>
        <w:pStyle w:val="0"/>
        <w:rPr>
          <w:rFonts w:hint="default"/>
          <w:sz w:val="24"/>
        </w:rPr>
      </w:pPr>
      <w:r>
        <w:rPr>
          <w:rFonts w:hint="default"/>
          <w:sz w:val="24"/>
        </w:rPr>
        <w:pict>
          <v:roundrect id="_x0000_s1054" style="mso-position-vertical-relative:text;z-index:20;width:508pt;height:26.6pt;mso-position-horizontal-relative:text;position:absolute;margin-left:-7.15pt;margin-top:17.350000000000001pt;" filled="t" fillcolor="#0d0d0d" stroked="t" o:spt="2" arcsize="10923f">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spacing w:val="20"/>
                      <w:position w:val="34"/>
                      <w:sz w:val="26"/>
                    </w:rPr>
                  </w:pPr>
                  <w:r>
                    <w:rPr>
                      <w:rFonts w:hint="eastAsia" w:ascii="ＭＳ ゴシック" w:hAnsi="ＭＳ ゴシック" w:eastAsia="ＭＳ ゴシック"/>
                      <w:b w:val="1"/>
                      <w:color w:val="FFFFFF"/>
                      <w:spacing w:val="20"/>
                      <w:position w:val="34"/>
                      <w:sz w:val="26"/>
                    </w:rPr>
                    <w:t>《問合せ・相談・書類の提出先》</w:t>
                  </w:r>
                </w:p>
                <w:tbl>
                  <w:tblPr>
                    <w:tblStyle w:val="11"/>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39"/>
                    <w:gridCol w:w="4939"/>
                  </w:tblGrid>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bl>
                <w:p>
                  <w:pPr>
                    <w:pStyle w:val="0"/>
                    <w:rPr>
                      <w:rFonts w:hint="default" w:ascii="HGP創英角ｺﾞｼｯｸUB" w:hAnsi="HGP創英角ｺﾞｼｯｸUB" w:eastAsia="HGP創英角ｺﾞｼｯｸUB"/>
                      <w:color w:val="000000"/>
                      <w:spacing w:val="20"/>
                      <w:position w:val="34"/>
                      <w:sz w:val="32"/>
                    </w:rPr>
                  </w:pPr>
                  <w:r>
                    <w:rPr>
                      <w:rFonts w:hint="eastAsia" w:ascii="HGP創英角ｺﾞｼｯｸUB" w:hAnsi="HGP創英角ｺﾞｼｯｸUB" w:eastAsia="HGP創英角ｺﾞｼｯｸUB"/>
                      <w:b w:val="1"/>
                      <w:color w:val="FFFFFF"/>
                      <w:spacing w:val="20"/>
                      <w:position w:val="34"/>
                      <w:sz w:val="32"/>
                    </w:rPr>
                    <w:t>談・書類の提出先</w:t>
                  </w:r>
                </w:p>
              </w:txbxContent>
            </v:textbox>
            <v:imagedata o:title=""/>
            <w10:wrap type="none" anchorx="text" anchory="text"/>
          </v:roundrect>
        </w:pict>
      </w:r>
    </w:p>
    <w:p>
      <w:pPr>
        <w:pStyle w:val="0"/>
        <w:rPr>
          <w:rFonts w:hint="default"/>
          <w:sz w:val="24"/>
        </w:rPr>
      </w:pPr>
    </w:p>
    <w:p>
      <w:pPr>
        <w:pStyle w:val="0"/>
        <w:rPr>
          <w:rFonts w:hint="default"/>
          <w:sz w:val="24"/>
        </w:rPr>
      </w:pPr>
    </w:p>
    <w:p>
      <w:pPr>
        <w:pStyle w:val="0"/>
        <w:tabs>
          <w:tab w:val="left" w:leader="none" w:pos="4890"/>
        </w:tabs>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三条市</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市民部</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地域経営課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コミュニティ推進係</w:t>
      </w:r>
      <w:r>
        <w:rPr>
          <w:rFonts w:hint="default" w:ascii="ＭＳ ゴシック" w:hAnsi="ＭＳ ゴシック" w:eastAsia="ＭＳ ゴシック"/>
          <w:b w:val="1"/>
          <w:sz w:val="22"/>
        </w:rPr>
        <w:tab/>
      </w:r>
    </w:p>
    <w:p>
      <w:pPr>
        <w:pStyle w:val="0"/>
        <w:tabs>
          <w:tab w:val="left" w:leader="none" w:pos="4890"/>
        </w:tabs>
        <w:jc w:val="left"/>
        <w:rPr>
          <w:rFonts w:hint="default"/>
        </w:rPr>
      </w:pPr>
      <w:r>
        <w:rPr>
          <w:rFonts w:hint="eastAsia" w:ascii="ＭＳ 明朝" w:hAnsi="ＭＳ 明朝"/>
          <w:sz w:val="22"/>
        </w:rPr>
        <w:t>〒</w:t>
      </w:r>
      <w:r>
        <w:rPr>
          <w:rFonts w:hint="eastAsia" w:ascii="ＭＳ 明朝" w:hAnsi="ＭＳ 明朝"/>
          <w:sz w:val="22"/>
        </w:rPr>
        <w:t>955-0071</w:t>
      </w:r>
      <w:r>
        <w:rPr>
          <w:rFonts w:hint="eastAsia" w:ascii="ＭＳ 明朝" w:hAnsi="ＭＳ 明朝"/>
          <w:sz w:val="22"/>
        </w:rPr>
        <w:t>　三条市本町３丁目１番４号　旧青少年育成センター内</w:t>
      </w:r>
    </w:p>
    <w:p>
      <w:pPr>
        <w:pStyle w:val="0"/>
        <w:tabs>
          <w:tab w:val="left" w:leader="none" w:pos="4890"/>
        </w:tabs>
        <w:jc w:val="left"/>
        <w:rPr>
          <w:rFonts w:hint="default" w:ascii="ＭＳ 明朝" w:hAnsi="ＭＳ 明朝"/>
          <w:sz w:val="22"/>
        </w:rPr>
      </w:pPr>
      <w:r>
        <w:rPr>
          <w:rFonts w:hint="eastAsia" w:ascii="ＭＳ 明朝" w:hAnsi="ＭＳ 明朝"/>
          <w:sz w:val="22"/>
        </w:rPr>
        <w:t>TEL</w:t>
      </w:r>
      <w:r>
        <w:rPr>
          <w:rFonts w:hint="eastAsia" w:ascii="ＭＳ 明朝" w:hAnsi="ＭＳ 明朝"/>
          <w:sz w:val="22"/>
        </w:rPr>
        <w:t>：３４－５６４６</w:t>
      </w:r>
    </w:p>
    <w:p>
      <w:pPr>
        <w:pStyle w:val="0"/>
        <w:tabs>
          <w:tab w:val="left" w:leader="none" w:pos="4890"/>
        </w:tabs>
        <w:jc w:val="left"/>
        <w:rPr>
          <w:rFonts w:hint="default" w:ascii="ＭＳ 明朝" w:hAnsi="ＭＳ 明朝"/>
          <w:sz w:val="22"/>
        </w:rPr>
      </w:pPr>
      <w:r>
        <w:rPr>
          <w:rFonts w:hint="eastAsia" w:ascii="ＭＳ 明朝" w:hAnsi="ＭＳ 明朝"/>
          <w:sz w:val="22"/>
        </w:rPr>
        <w:t>FAX</w:t>
      </w:r>
      <w:r>
        <w:rPr>
          <w:rFonts w:hint="eastAsia" w:ascii="ＭＳ 明朝" w:hAnsi="ＭＳ 明朝"/>
          <w:sz w:val="22"/>
        </w:rPr>
        <w:t>：３３－５７３２</w:t>
      </w:r>
    </w:p>
    <w:p>
      <w:pPr>
        <w:pStyle w:val="0"/>
        <w:spacing w:line="380" w:lineRule="exact"/>
        <w:jc w:val="left"/>
        <w:rPr>
          <w:rFonts w:hint="default" w:ascii="ＭＳ 明朝" w:hAnsi="ＭＳ 明朝"/>
          <w:sz w:val="22"/>
        </w:rPr>
      </w:pPr>
      <w:r>
        <w:rPr>
          <w:rFonts w:hint="eastAsia" w:ascii="ＭＳ 明朝" w:hAnsi="ＭＳ 明朝"/>
          <w:spacing w:val="44"/>
          <w:kern w:val="0"/>
          <w:sz w:val="22"/>
          <w:fitText w:val="880" w:id="8"/>
        </w:rPr>
        <w:t>E-mai</w:t>
      </w:r>
      <w:r>
        <w:rPr>
          <w:rFonts w:hint="eastAsia" w:ascii="ＭＳ 明朝" w:hAnsi="ＭＳ 明朝"/>
          <w:spacing w:val="6"/>
          <w:kern w:val="0"/>
          <w:sz w:val="22"/>
          <w:fitText w:val="880" w:id="8"/>
        </w:rPr>
        <w:t>l</w:t>
      </w:r>
      <w:r>
        <w:rPr>
          <w:rFonts w:hint="eastAsia" w:ascii="ＭＳ 明朝" w:hAnsi="ＭＳ 明朝"/>
          <w:sz w:val="22"/>
        </w:rPr>
        <w:t>：</w:t>
      </w:r>
      <w:r>
        <w:rPr>
          <w:rFonts w:hint="eastAsia"/>
        </w:rPr>
        <w:fldChar w:fldCharType="begin"/>
      </w:r>
      <w:r>
        <w:rPr>
          <w:rFonts w:hint="eastAsia"/>
        </w:rPr>
        <w:instrText xml:space="preserve"> HYPERLINK "mailto:chiikikeiei@city.sanjo.niigata.jp"</w:instrText>
      </w:r>
      <w:r>
        <w:rPr>
          <w:rFonts w:hint="eastAsia"/>
        </w:rPr>
        <w:fldChar w:fldCharType="separate"/>
      </w:r>
      <w:r>
        <w:rPr>
          <w:rStyle w:val="17"/>
          <w:rFonts w:hint="eastAsia" w:ascii="ＭＳ 明朝" w:hAnsi="ＭＳ 明朝"/>
          <w:color w:val="auto"/>
          <w:sz w:val="22"/>
        </w:rPr>
        <w:t>chiikikeiei@city.sanjo.niigata.jp</w:t>
      </w:r>
      <w:r>
        <w:rPr>
          <w:rFonts w:hint="eastAsia"/>
        </w:rPr>
        <w:fldChar w:fldCharType="end"/>
      </w:r>
      <w:r>
        <w:rPr>
          <w:rFonts w:hint="eastAsia" w:ascii="ＭＳ 明朝" w:hAnsi="ＭＳ 明朝"/>
          <w:sz w:val="22"/>
        </w:rPr>
        <w:t xml:space="preserve">  </w:t>
      </w:r>
    </w:p>
    <w:p>
      <w:pPr>
        <w:pStyle w:val="0"/>
        <w:spacing w:line="380" w:lineRule="exact"/>
        <w:jc w:val="left"/>
        <w:rPr>
          <w:rFonts w:hint="default" w:ascii="ＭＳ 明朝" w:hAnsi="ＭＳ 明朝"/>
          <w:sz w:val="22"/>
        </w:rPr>
      </w:pPr>
      <w:r>
        <w:rPr>
          <w:rFonts w:hint="eastAsia" w:ascii="ＭＳ 明朝" w:hAnsi="ＭＳ 明朝"/>
          <w:sz w:val="22"/>
        </w:rPr>
        <w:t>ﾎｰﾑﾍﾟｰｼﾞ：</w:t>
      </w:r>
      <w:r>
        <w:rPr>
          <w:rFonts w:hint="eastAsia"/>
        </w:rPr>
        <w:fldChar w:fldCharType="begin"/>
      </w:r>
      <w:r>
        <w:rPr>
          <w:rFonts w:hint="eastAsia"/>
        </w:rPr>
        <w:instrText xml:space="preserve"> HYPERLINK "http://www.city.sanjo.niigata.jp/"</w:instrText>
      </w:r>
      <w:r>
        <w:rPr>
          <w:rFonts w:hint="eastAsia"/>
        </w:rPr>
        <w:fldChar w:fldCharType="separate"/>
      </w:r>
      <w:r>
        <w:rPr>
          <w:rStyle w:val="17"/>
          <w:rFonts w:hint="eastAsia" w:ascii="ＭＳ 明朝" w:hAnsi="ＭＳ 明朝"/>
          <w:color w:val="auto"/>
          <w:sz w:val="22"/>
        </w:rPr>
        <w:t>http://www.city.sanjo.niigata.jp/</w:t>
      </w:r>
      <w:r>
        <w:rPr>
          <w:rFonts w:hint="eastAsia"/>
        </w:rPr>
        <w:fldChar w:fldCharType="end"/>
      </w:r>
    </w:p>
    <w:p>
      <w:pPr>
        <w:pStyle w:val="0"/>
        <w:spacing w:line="500" w:lineRule="exact"/>
        <w:jc w:val="left"/>
        <w:rPr>
          <w:rFonts w:hint="default" w:ascii="ＭＳ 明朝" w:hAnsi="ＭＳ 明朝"/>
          <w:sz w:val="22"/>
        </w:rPr>
      </w:pPr>
      <w:r>
        <w:rPr>
          <w:rFonts w:hint="default"/>
          <w:sz w:val="24"/>
        </w:rPr>
        <w:pict>
          <v:roundrect id="_x0000_s1055" style="mso-position-vertical-relative:text;z-index:24;width:507.6pt;height:22.75pt;mso-position-horizontal-relative:text;position:absolute;margin-left:-6.4pt;margin-top:3.45pt;" filled="t" stroked="t" o:spt="2" arcsize="10923f">
            <v:fill/>
            <v:textbox style="layout-flow:horizontal;" inset="2.0637499999999998mm,0.24694444444444438mm,2.0637499999999998mm,0.24694444444444438mm">
              <w:txbxContent>
                <w:p>
                  <w:pPr>
                    <w:pStyle w:val="0"/>
                    <w:numPr>
                      <w:ilvl w:val="0"/>
                      <w:numId w:val="17"/>
                    </w:numPr>
                    <w:jc w:val="center"/>
                    <w:rPr>
                      <w:rFonts w:hint="default" w:ascii="ＭＳ ゴシック" w:hAnsi="ＭＳ ゴシック" w:eastAsia="ＭＳ ゴシック"/>
                      <w:sz w:val="22"/>
                    </w:rPr>
                  </w:pPr>
                  <w:r>
                    <w:rPr>
                      <w:rFonts w:hint="default" w:ascii="ＭＳ ゴシック" w:hAnsi="ＭＳ ゴシック" w:eastAsia="ＭＳ ゴシック"/>
                      <w:spacing w:val="20"/>
                      <w:sz w:val="22"/>
                    </w:rPr>
                    <w:t>申請書はこちらでも受付します</w:t>
                  </w:r>
                  <w:r>
                    <w:rPr>
                      <w:rFonts w:hint="default" w:ascii="ＭＳ ゴシック" w:hAnsi="ＭＳ ゴシック" w:eastAsia="ＭＳ ゴシック"/>
                      <w:sz w:val="22"/>
                    </w:rPr>
                    <w:t>　</w:t>
                  </w:r>
                  <w:r>
                    <w:rPr>
                      <w:rFonts w:hint="eastAsia" w:ascii="ＭＳ ゴシック" w:hAnsi="ＭＳ ゴシック" w:eastAsia="ＭＳ ゴシック"/>
                      <w:sz w:val="22"/>
                    </w:rPr>
                    <w:t>★</w:t>
                  </w:r>
                </w:p>
              </w:txbxContent>
            </v:textbox>
            <v:imagedata o:title=""/>
            <w10:wrap type="none" anchorx="text" anchory="text"/>
          </v:roundrect>
        </w:pict>
      </w:r>
    </w:p>
    <w:p>
      <w:pPr>
        <w:pStyle w:val="0"/>
        <w:spacing w:line="500" w:lineRule="exact"/>
        <w:jc w:val="left"/>
        <w:rPr>
          <w:rFonts w:hint="default" w:ascii="ＭＳ 明朝" w:hAnsi="ＭＳ 明朝"/>
          <w:sz w:val="22"/>
        </w:rPr>
      </w:pPr>
      <w:r>
        <w:rPr>
          <w:rFonts w:hint="eastAsia" w:ascii="ＭＳ 明朝" w:hAnsi="ＭＳ 明朝"/>
          <w:sz w:val="22"/>
        </w:rPr>
        <w:t>栄サービスセンター</w:t>
      </w:r>
      <w:r>
        <w:rPr>
          <w:rFonts w:hint="eastAsia" w:ascii="ＭＳ 明朝" w:hAnsi="ＭＳ 明朝"/>
          <w:sz w:val="22"/>
        </w:rPr>
        <w:t xml:space="preserve"> </w:t>
      </w:r>
      <w:r>
        <w:rPr>
          <w:rFonts w:hint="eastAsia" w:ascii="ＭＳ 明朝" w:hAnsi="ＭＳ 明朝"/>
          <w:sz w:val="22"/>
        </w:rPr>
        <w:t>　総務グループ（</w:t>
      </w:r>
      <w:r>
        <w:rPr>
          <w:rFonts w:hint="eastAsia" w:ascii="ＭＳ 明朝" w:hAnsi="ＭＳ 明朝"/>
          <w:sz w:val="22"/>
        </w:rPr>
        <w:t>TEL</w:t>
      </w:r>
      <w:r>
        <w:rPr>
          <w:rFonts w:hint="eastAsia" w:ascii="ＭＳ 明朝" w:hAnsi="ＭＳ 明朝"/>
          <w:sz w:val="22"/>
        </w:rPr>
        <w:t>　４５－４１１１）</w:t>
      </w:r>
    </w:p>
    <w:p>
      <w:pPr>
        <w:pStyle w:val="0"/>
        <w:rPr>
          <w:rFonts w:hint="default" w:ascii="ＭＳ 明朝" w:hAnsi="ＭＳ 明朝"/>
          <w:sz w:val="22"/>
        </w:rPr>
      </w:pPr>
      <w:r>
        <w:rPr>
          <w:rFonts w:hint="eastAsia" w:ascii="ＭＳ 明朝" w:hAnsi="ＭＳ 明朝"/>
          <w:sz w:val="22"/>
        </w:rPr>
        <w:t>下田サービスセンター</w:t>
      </w:r>
      <w:r>
        <w:rPr>
          <w:rFonts w:hint="eastAsia" w:ascii="ＭＳ 明朝" w:hAnsi="ＭＳ 明朝"/>
          <w:sz w:val="22"/>
        </w:rPr>
        <w:t xml:space="preserve"> </w:t>
      </w:r>
      <w:r>
        <w:rPr>
          <w:rFonts w:hint="eastAsia" w:ascii="ＭＳ 明朝" w:hAnsi="ＭＳ 明朝"/>
          <w:sz w:val="22"/>
        </w:rPr>
        <w:t>総務グループ（</w:t>
      </w:r>
      <w:r>
        <w:rPr>
          <w:rFonts w:hint="eastAsia" w:ascii="ＭＳ 明朝" w:hAnsi="ＭＳ 明朝"/>
          <w:sz w:val="22"/>
        </w:rPr>
        <w:t>TEL</w:t>
      </w:r>
      <w:r>
        <w:rPr>
          <w:rFonts w:hint="eastAsia" w:ascii="ＭＳ 明朝" w:hAnsi="ＭＳ 明朝"/>
          <w:sz w:val="22"/>
        </w:rPr>
        <w:t>　４６－２５１１）</w:t>
      </w:r>
      <w:r>
        <w:rPr>
          <w:rFonts w:hint="default" w:ascii="ＭＳ 明朝" w:hAnsi="ＭＳ 明朝"/>
          <w:sz w:val="22"/>
        </w:rPr>
        <w:pict>
          <v:shapetype id="_x0000_t32" coordsize="21600,21600" o:spt="32" o:oned="t" path="m,l21600,21600e" filled="f">
            <v:path arrowok="t" fillok="f" o:connecttype="none"/>
            <o:lock v:ext="edit" shapetype="t"/>
          </v:shapetype>
          <v:shape id="_x0000_s1056" style="mso-position-vertical-relative:text;z-index:22;width:111.9pt;height:0pt;mso-position-horizontal-relative:text;position:absolute;margin-left:17.350000000000001pt;margin-top:8.65pt;" filled="f" stroked="f" o:spt="32" type="#_x0000_t32">
            <v:fill/>
            <v:imagedata o:title=""/>
            <o:lock v:ext="edit" shapetype="t"/>
            <w10:wrap type="none" anchorx="text" anchory="text"/>
          </v:shape>
        </w:pict>
      </w:r>
      <w:r>
        <w:rPr>
          <w:rFonts w:hint="default" w:ascii="ＭＳ 明朝" w:hAnsi="ＭＳ 明朝"/>
          <w:sz w:val="22"/>
        </w:rPr>
        <w:pict>
          <v:shapetype id="_x0000_t32" coordsize="21600,21600" o:spt="32" o:oned="t" path="m,l21600,21600e" filled="f">
            <v:path arrowok="t" fillok="f" o:connecttype="none"/>
            <o:lock v:ext="edit" shapetype="t"/>
          </v:shapetype>
          <v:shape id="_x0000_s1057" style="mso-position-vertical-relative:text;z-index:21;width:500.35pt;height:1.35pt;mso-position-horizontal-relative:text;position:absolute;margin-left:-1.05pt;margin-top:8.65pt;flip:y;" filled="f" stroked="f" o:spt="32" type="#_x0000_t32">
            <v:fill/>
            <v:imagedata o:title=""/>
            <o:lock v:ext="edit" shapetype="t"/>
            <w10:wrap type="none" anchorx="text" anchory="text"/>
          </v:shape>
        </w:pict>
      </w:r>
    </w:p>
    <w:sectPr>
      <w:footerReference r:id="rId11" w:type="default"/>
      <w:pgSz w:w="11906" w:h="16838"/>
      <w:pgMar w:top="964" w:right="1077" w:bottom="964" w:left="1077" w:header="0" w:footer="34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HGPｺﾞｼｯｸE" w:hAnsi="HGPｺﾞｼｯｸE" w:eastAsia="HGPｺﾞｼｯｸE"/>
        <w:sz w:val="28"/>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HG丸ｺﾞｼｯｸM-PRO" w:hAnsi="HG丸ｺﾞｼｯｸM-PRO" w:eastAsia="HG丸ｺﾞｼｯｸM-PRO"/>
        <w:b w:val="1"/>
        <w:sz w:val="28"/>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b w:val="1"/>
        <w:sz w:val="28"/>
      </w:rPr>
      <w:t>5</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F820FDA"/>
    <w:lvl w:ilvl="0" w:tplc="DC92899E">
      <w:start w:val="1"/>
      <w:numFmt w:val="decimalEnclosedCircle"/>
      <w:suff w:val="space"/>
      <w:lvlText w:val="%1"/>
      <w:lvlJc w:val="left"/>
      <w:pPr>
        <w:ind w:left="585" w:hanging="301"/>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nsid w:val="00000002"/>
    <w:multiLevelType w:val="hybridMultilevel"/>
    <w:tmpl w:val="778EEC32"/>
    <w:lvl w:ilvl="0" w:tplc="FD52E0AA">
      <w:start w:val="1"/>
      <w:numFmt w:val="decimalFullWidth"/>
      <w:suff w:val="nothing"/>
      <w:lvlText w:val="（%1）"/>
      <w:lvlJc w:val="left"/>
      <w:pPr>
        <w:ind w:left="704" w:hanging="420"/>
      </w:pPr>
      <w:rPr>
        <w:rFonts w:hint="default" w:ascii="ＭＳ ゴシック" w:hAnsi="ＭＳ ゴシック" w:eastAsia="ＭＳ ゴシック"/>
        <w:b w:val="1"/>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3B819FE"/>
    <w:lvl w:ilvl="0" w:tplc="FC4488EE">
      <w:start w:val="1"/>
      <w:numFmt w:val="decimalEnclosedCircle"/>
      <w:suff w:val="space"/>
      <w:lvlText w:val="%1"/>
      <w:lvlJc w:val="left"/>
      <w:pPr>
        <w:ind w:left="704" w:hanging="420"/>
      </w:pPr>
      <w:rPr>
        <w:rFonts w:hint="eastAsia"/>
      </w:rPr>
    </w:lvl>
    <w:lvl w:ilvl="1" w:tplc="9E28DCBC">
      <w:numFmt w:val="bullet"/>
      <w:lvlText w:val="※"/>
      <w:lvlJc w:val="left"/>
      <w:pPr>
        <w:ind w:left="1000" w:hanging="360"/>
      </w:pPr>
      <w:rPr>
        <w:rFonts w:hint="eastAsia" w:ascii="ＭＳ 明朝" w:hAnsi="ＭＳ 明朝" w:eastAsia="ＭＳ 明朝"/>
      </w:r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nsid w:val="00000004"/>
    <w:multiLevelType w:val="hybridMultilevel"/>
    <w:tmpl w:val="614E7628"/>
    <w:lvl w:ilvl="0" w:tplc="A27AA392">
      <w:numFmt w:val="bullet"/>
      <w:lvlText w:val=""/>
      <w:lvlJc w:val="left"/>
      <w:pPr>
        <w:ind w:left="704" w:hanging="420"/>
      </w:pPr>
      <w:rPr>
        <w:rFonts w:hint="default" w:ascii="Wingdings" w:hAnsi="Wingdings"/>
      </w:rPr>
    </w:lvl>
    <w:lvl w:ilvl="1" w:tplc="0409000B">
      <w:numFmt w:val="bullet"/>
      <w:lvlText w:val=""/>
      <w:lvlJc w:val="left"/>
      <w:pPr>
        <w:ind w:left="1124" w:hanging="420"/>
      </w:pPr>
      <w:rPr>
        <w:rFonts w:hint="default" w:ascii="Wingdings" w:hAnsi="Wingdings"/>
      </w:rPr>
    </w:lvl>
    <w:lvl w:ilvl="2" w:tplc="0409000D">
      <w:numFmt w:val="bullet"/>
      <w:lvlText w:val=""/>
      <w:lvlJc w:val="left"/>
      <w:pPr>
        <w:ind w:left="1544" w:hanging="420"/>
      </w:pPr>
      <w:rPr>
        <w:rFonts w:hint="default" w:ascii="Wingdings" w:hAnsi="Wingdings"/>
      </w:rPr>
    </w:lvl>
    <w:lvl w:ilvl="3" w:tplc="04090001">
      <w:numFmt w:val="bullet"/>
      <w:lvlText w:val=""/>
      <w:lvlJc w:val="left"/>
      <w:pPr>
        <w:ind w:left="1964" w:hanging="420"/>
      </w:pPr>
      <w:rPr>
        <w:rFonts w:hint="default" w:ascii="Wingdings" w:hAnsi="Wingdings"/>
      </w:rPr>
    </w:lvl>
    <w:lvl w:ilvl="4" w:tplc="0409000B">
      <w:numFmt w:val="bullet"/>
      <w:lvlText w:val=""/>
      <w:lvlJc w:val="left"/>
      <w:pPr>
        <w:ind w:left="2384" w:hanging="420"/>
      </w:pPr>
      <w:rPr>
        <w:rFonts w:hint="default" w:ascii="Wingdings" w:hAnsi="Wingdings"/>
      </w:rPr>
    </w:lvl>
    <w:lvl w:ilvl="5" w:tplc="0409000D">
      <w:numFmt w:val="bullet"/>
      <w:lvlText w:val=""/>
      <w:lvlJc w:val="left"/>
      <w:pPr>
        <w:ind w:left="2804" w:hanging="420"/>
      </w:pPr>
      <w:rPr>
        <w:rFonts w:hint="default" w:ascii="Wingdings" w:hAnsi="Wingdings"/>
      </w:rPr>
    </w:lvl>
    <w:lvl w:ilvl="6" w:tplc="04090001">
      <w:numFmt w:val="bullet"/>
      <w:lvlText w:val=""/>
      <w:lvlJc w:val="left"/>
      <w:pPr>
        <w:ind w:left="3224" w:hanging="420"/>
      </w:pPr>
      <w:rPr>
        <w:rFonts w:hint="default" w:ascii="Wingdings" w:hAnsi="Wingdings"/>
      </w:rPr>
    </w:lvl>
    <w:lvl w:ilvl="7" w:tplc="0409000B">
      <w:numFmt w:val="bullet"/>
      <w:lvlText w:val=""/>
      <w:lvlJc w:val="left"/>
      <w:pPr>
        <w:ind w:left="3644" w:hanging="420"/>
      </w:pPr>
      <w:rPr>
        <w:rFonts w:hint="default" w:ascii="Wingdings" w:hAnsi="Wingdings"/>
      </w:rPr>
    </w:lvl>
    <w:lvl w:ilvl="8" w:tplc="0409000D">
      <w:numFmt w:val="bullet"/>
      <w:lvlText w:val=""/>
      <w:lvlJc w:val="left"/>
      <w:pPr>
        <w:ind w:left="4064" w:hanging="420"/>
      </w:pPr>
      <w:rPr>
        <w:rFonts w:hint="default" w:ascii="Wingdings" w:hAnsi="Wingdings"/>
      </w:rPr>
    </w:lvl>
  </w:abstractNum>
  <w:abstractNum w:abstractNumId="4">
    <w:nsid w:val="00000005"/>
    <w:multiLevelType w:val="hybridMultilevel"/>
    <w:tmpl w:val="98686D86"/>
    <w:lvl w:ilvl="0" w:tplc="3EC0A66C">
      <w:numFmt w:val="bullet"/>
      <w:lvlText w:val="※"/>
      <w:lvlJc w:val="left"/>
      <w:pPr>
        <w:ind w:left="860" w:hanging="420"/>
      </w:pPr>
      <w:rPr>
        <w:rFonts w:hint="eastAsia" w:ascii="ＭＳ 明朝" w:hAnsi="ＭＳ 明朝" w:eastAsia="ＭＳ 明朝"/>
      </w:rPr>
    </w:lvl>
    <w:lvl w:ilvl="1" w:tplc="3EC0A66C">
      <w:numFmt w:val="bullet"/>
      <w:lvlText w:val="※"/>
      <w:lvlJc w:val="left"/>
      <w:pPr>
        <w:ind w:left="1280" w:hanging="420"/>
      </w:pPr>
      <w:rPr>
        <w:rFonts w:hint="eastAsia" w:ascii="ＭＳ 明朝" w:hAnsi="ＭＳ 明朝" w:eastAsia="ＭＳ 明朝"/>
      </w:rPr>
    </w:lvl>
    <w:lvl w:ilvl="2" w:tplc="0409000D">
      <w:numFmt w:val="bullet"/>
      <w:lvlText w:val=""/>
      <w:lvlJc w:val="left"/>
      <w:pPr>
        <w:ind w:left="1700" w:hanging="420"/>
      </w:pPr>
      <w:rPr>
        <w:rFonts w:hint="default" w:ascii="Wingdings" w:hAnsi="Wingdings"/>
      </w:rPr>
    </w:lvl>
    <w:lvl w:ilvl="3" w:tplc="04090001">
      <w:numFmt w:val="bullet"/>
      <w:lvlText w:val=""/>
      <w:lvlJc w:val="left"/>
      <w:pPr>
        <w:ind w:left="2120" w:hanging="420"/>
      </w:pPr>
      <w:rPr>
        <w:rFonts w:hint="default" w:ascii="Wingdings" w:hAnsi="Wingdings"/>
      </w:rPr>
    </w:lvl>
    <w:lvl w:ilvl="4" w:tplc="0409000B">
      <w:numFmt w:val="bullet"/>
      <w:lvlText w:val=""/>
      <w:lvlJc w:val="left"/>
      <w:pPr>
        <w:ind w:left="2540" w:hanging="420"/>
      </w:pPr>
      <w:rPr>
        <w:rFonts w:hint="default" w:ascii="Wingdings" w:hAnsi="Wingdings"/>
      </w:rPr>
    </w:lvl>
    <w:lvl w:ilvl="5" w:tplc="0409000D">
      <w:numFmt w:val="bullet"/>
      <w:lvlText w:val=""/>
      <w:lvlJc w:val="left"/>
      <w:pPr>
        <w:ind w:left="2960" w:hanging="420"/>
      </w:pPr>
      <w:rPr>
        <w:rFonts w:hint="default" w:ascii="Wingdings" w:hAnsi="Wingdings"/>
      </w:rPr>
    </w:lvl>
    <w:lvl w:ilvl="6" w:tplc="04090001">
      <w:numFmt w:val="bullet"/>
      <w:lvlText w:val=""/>
      <w:lvlJc w:val="left"/>
      <w:pPr>
        <w:ind w:left="3380" w:hanging="420"/>
      </w:pPr>
      <w:rPr>
        <w:rFonts w:hint="default" w:ascii="Wingdings" w:hAnsi="Wingdings"/>
      </w:rPr>
    </w:lvl>
    <w:lvl w:ilvl="7" w:tplc="0409000B">
      <w:numFmt w:val="bullet"/>
      <w:lvlText w:val=""/>
      <w:lvlJc w:val="left"/>
      <w:pPr>
        <w:ind w:left="3800" w:hanging="420"/>
      </w:pPr>
      <w:rPr>
        <w:rFonts w:hint="default" w:ascii="Wingdings" w:hAnsi="Wingdings"/>
      </w:rPr>
    </w:lvl>
    <w:lvl w:ilvl="8" w:tplc="0409000D">
      <w:numFmt w:val="bullet"/>
      <w:lvlText w:val=""/>
      <w:lvlJc w:val="left"/>
      <w:pPr>
        <w:ind w:left="4220" w:hanging="420"/>
      </w:pPr>
      <w:rPr>
        <w:rFonts w:hint="default" w:ascii="Wingdings" w:hAnsi="Wingdings"/>
      </w:rPr>
    </w:lvl>
  </w:abstractNum>
  <w:abstractNum w:abstractNumId="5">
    <w:nsid w:val="00000006"/>
    <w:multiLevelType w:val="hybridMultilevel"/>
    <w:tmpl w:val="452E739A"/>
    <w:lvl w:ilvl="0" w:tplc="BC34A228">
      <w:start w:val="1"/>
      <w:numFmt w:val="decimalFullWidth"/>
      <w:suff w:val="nothing"/>
      <w:lvlText w:val="（%1）"/>
      <w:lvlJc w:val="left"/>
      <w:pPr>
        <w:ind w:left="704" w:hanging="420"/>
      </w:pPr>
      <w:rPr>
        <w:rFonts w:hint="default" w:ascii="ＭＳ ゴシック" w:hAnsi="ＭＳ ゴシック" w:eastAsia="ＭＳ ゴシック"/>
        <w:b w:val="1"/>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C4186EF0"/>
    <w:lvl w:ilvl="0" w:tplc="55D2D67E">
      <w:start w:val="1"/>
      <w:numFmt w:val="decimalEnclosedCircle"/>
      <w:suff w:val="space"/>
      <w:lvlText w:val="%1"/>
      <w:lvlJc w:val="left"/>
      <w:pPr>
        <w:ind w:left="1130" w:hanging="420"/>
      </w:pPr>
      <w:rPr>
        <w:rFonts w:hint="eastAsia" w:ascii="ＭＳ 明朝" w:hAnsi="ＭＳ 明朝" w:eastAsia="ＭＳ 明朝"/>
        <w:b w:val="0"/>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7">
    <w:nsid w:val="00000008"/>
    <w:multiLevelType w:val="hybridMultilevel"/>
    <w:tmpl w:val="DA2660EC"/>
    <w:lvl w:ilvl="0" w:tplc="950EA8DE">
      <w:numFmt w:val="bullet"/>
      <w:lvlText w:val=""/>
      <w:lvlJc w:val="left"/>
      <w:pPr>
        <w:tabs>
          <w:tab w:val="num" w:leader="none" w:pos="227"/>
        </w:tabs>
        <w:ind w:left="227" w:hanging="17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648E384A"/>
    <w:lvl w:ilvl="0" w:tplc="6624DDA4">
      <w:start w:val="1"/>
      <w:numFmt w:val="decimalEnclosedCircle"/>
      <w:suff w:val="space"/>
      <w:lvlText w:val="%1"/>
      <w:lvlJc w:val="left"/>
      <w:pPr>
        <w:ind w:left="704" w:hanging="420"/>
      </w:pPr>
      <w:rPr>
        <w:rFonts w:hint="eastAsia"/>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9">
    <w:nsid w:val="0000000A"/>
    <w:multiLevelType w:val="hybridMultilevel"/>
    <w:tmpl w:val="9C60ADFC"/>
    <w:lvl w:ilvl="0" w:tplc="04A0CF6A">
      <w:start w:val="1"/>
      <w:numFmt w:val="decimalEnclosedCircle"/>
      <w:suff w:val="space"/>
      <w:lvlText w:val="%1"/>
      <w:lvlJc w:val="left"/>
      <w:pPr>
        <w:ind w:left="680" w:hanging="396"/>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0">
    <w:nsid w:val="0000000B"/>
    <w:multiLevelType w:val="hybridMultilevel"/>
    <w:tmpl w:val="3D8CB01E"/>
    <w:lvl w:ilvl="0" w:tplc="0ECCF964">
      <w:start w:val="1"/>
      <w:numFmt w:val="decimalEnclosedCircle"/>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1">
    <w:nsid w:val="0000000C"/>
    <w:multiLevelType w:val="hybridMultilevel"/>
    <w:tmpl w:val="C1F089D8"/>
    <w:lvl w:ilvl="0" w:tplc="F3A236B2">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2">
    <w:nsid w:val="0000000D"/>
    <w:multiLevelType w:val="hybridMultilevel"/>
    <w:tmpl w:val="6FCA090A"/>
    <w:lvl w:ilvl="0" w:tplc="154C5278">
      <w:start w:val="1"/>
      <w:numFmt w:val="decimalFullWidth"/>
      <w:lvlText w:val="（%1）"/>
      <w:lvlJc w:val="left"/>
      <w:pPr>
        <w:ind w:left="420" w:hanging="420"/>
      </w:pPr>
      <w:rPr>
        <w:rFonts w:hint="default"/>
        <w:b w:val="1"/>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C568BE74"/>
    <w:lvl w:ilvl="0" w:tplc="B5FC0B72">
      <w:start w:val="1"/>
      <w:numFmt w:val="decimalEnclosedCircle"/>
      <w:lvlText w:val="%1"/>
      <w:lvlJc w:val="left"/>
      <w:pPr>
        <w:ind w:left="502" w:hanging="360"/>
      </w:pPr>
      <w:rPr>
        <w:rFonts w:hint="default"/>
      </w:rPr>
    </w:lvl>
    <w:lvl w:ilvl="1" w:tplc="014627E6">
      <w:start w:val="4"/>
      <w:numFmt w:val="decimalFullWidth"/>
      <w:lvlText w:val="（%2）"/>
      <w:lvlJc w:val="left"/>
      <w:pPr>
        <w:ind w:left="1282" w:hanging="720"/>
      </w:pPr>
      <w:rPr>
        <w:rFonts w:hint="default"/>
      </w:r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4">
    <w:nsid w:val="0000000F"/>
    <w:multiLevelType w:val="hybridMultilevel"/>
    <w:tmpl w:val="3AA08E24"/>
    <w:lvl w:ilvl="0" w:tplc="3EC0A66C">
      <w:numFmt w:val="bullet"/>
      <w:lvlText w:val="※"/>
      <w:lvlJc w:val="left"/>
      <w:pPr>
        <w:ind w:left="989" w:hanging="420"/>
      </w:pPr>
      <w:rPr>
        <w:rFonts w:hint="eastAsia" w:ascii="ＭＳ 明朝" w:hAnsi="ＭＳ 明朝" w:eastAsia="ＭＳ 明朝"/>
      </w:rPr>
    </w:lvl>
    <w:lvl w:ilvl="1" w:tplc="0409000B">
      <w:numFmt w:val="bullet"/>
      <w:lvlText w:val=""/>
      <w:lvlJc w:val="left"/>
      <w:pPr>
        <w:ind w:left="1409" w:hanging="420"/>
      </w:pPr>
      <w:rPr>
        <w:rFonts w:hint="default" w:ascii="Wingdings" w:hAnsi="Wingdings"/>
      </w:rPr>
    </w:lvl>
    <w:lvl w:ilvl="2" w:tplc="0409000D">
      <w:numFmt w:val="bullet"/>
      <w:lvlText w:val=""/>
      <w:lvlJc w:val="left"/>
      <w:pPr>
        <w:ind w:left="1829" w:hanging="420"/>
      </w:pPr>
      <w:rPr>
        <w:rFonts w:hint="default" w:ascii="Wingdings" w:hAnsi="Wingdings"/>
      </w:rPr>
    </w:lvl>
    <w:lvl w:ilvl="3" w:tplc="04090001">
      <w:numFmt w:val="bullet"/>
      <w:lvlText w:val=""/>
      <w:lvlJc w:val="left"/>
      <w:pPr>
        <w:ind w:left="2249" w:hanging="420"/>
      </w:pPr>
      <w:rPr>
        <w:rFonts w:hint="default" w:ascii="Wingdings" w:hAnsi="Wingdings"/>
      </w:rPr>
    </w:lvl>
    <w:lvl w:ilvl="4" w:tplc="0409000B">
      <w:numFmt w:val="bullet"/>
      <w:lvlText w:val=""/>
      <w:lvlJc w:val="left"/>
      <w:pPr>
        <w:ind w:left="2669" w:hanging="420"/>
      </w:pPr>
      <w:rPr>
        <w:rFonts w:hint="default" w:ascii="Wingdings" w:hAnsi="Wingdings"/>
      </w:rPr>
    </w:lvl>
    <w:lvl w:ilvl="5" w:tplc="0409000D">
      <w:numFmt w:val="bullet"/>
      <w:lvlText w:val=""/>
      <w:lvlJc w:val="left"/>
      <w:pPr>
        <w:ind w:left="3089" w:hanging="420"/>
      </w:pPr>
      <w:rPr>
        <w:rFonts w:hint="default" w:ascii="Wingdings" w:hAnsi="Wingdings"/>
      </w:rPr>
    </w:lvl>
    <w:lvl w:ilvl="6" w:tplc="04090001">
      <w:numFmt w:val="bullet"/>
      <w:lvlText w:val=""/>
      <w:lvlJc w:val="left"/>
      <w:pPr>
        <w:ind w:left="3509" w:hanging="420"/>
      </w:pPr>
      <w:rPr>
        <w:rFonts w:hint="default" w:ascii="Wingdings" w:hAnsi="Wingdings"/>
      </w:rPr>
    </w:lvl>
    <w:lvl w:ilvl="7" w:tplc="0409000B">
      <w:numFmt w:val="bullet"/>
      <w:lvlText w:val=""/>
      <w:lvlJc w:val="left"/>
      <w:pPr>
        <w:ind w:left="3929" w:hanging="420"/>
      </w:pPr>
      <w:rPr>
        <w:rFonts w:hint="default" w:ascii="Wingdings" w:hAnsi="Wingdings"/>
      </w:rPr>
    </w:lvl>
    <w:lvl w:ilvl="8" w:tplc="0409000D">
      <w:numFmt w:val="bullet"/>
      <w:lvlText w:val=""/>
      <w:lvlJc w:val="left"/>
      <w:pPr>
        <w:ind w:left="4349" w:hanging="420"/>
      </w:pPr>
      <w:rPr>
        <w:rFonts w:hint="default" w:ascii="Wingdings" w:hAnsi="Wingdings"/>
      </w:rPr>
    </w:lvl>
  </w:abstractNum>
  <w:abstractNum w:abstractNumId="15">
    <w:nsid w:val="00000010"/>
    <w:multiLevelType w:val="hybridMultilevel"/>
    <w:tmpl w:val="6C16F46A"/>
    <w:lvl w:ilvl="0" w:tplc="16400A7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6E063694"/>
    <w:lvl w:ilvl="0" w:tplc="B42697D6">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efaultTabStop w:val="840"/>
  <w:drawingGridHorizontalSpacing w:val="10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57">
          <o:proxy start="" idref="#_x0000_s0" connectloc="-1"/>
          <o:proxy end="" idref="#_x0000_s0" connectloc="-1"/>
        </o:r>
        <o:r id="V:Rule28" type="connector" idref="#_x0000_s105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kern w:val="0"/>
      <w:sz w:val="18"/>
    </w:rPr>
  </w:style>
  <w:style w:type="character" w:styleId="16" w:customStyle="1">
    <w:name w:val="吹き出し (文字)"/>
    <w:next w:val="16"/>
    <w:link w:val="15"/>
    <w:uiPriority w:val="0"/>
    <w:rPr>
      <w:rFonts w:ascii="Arial" w:hAnsi="Arial" w:eastAsia="ＭＳ ゴシック"/>
      <w:sz w:val="18"/>
    </w:rPr>
  </w:style>
  <w:style w:type="character" w:styleId="17">
    <w:name w:val="Hyperlink"/>
    <w:next w:val="17"/>
    <w:link w:val="0"/>
    <w:uiPriority w:val="0"/>
    <w:rPr>
      <w:color w:val="0000FF"/>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wmf" /><Relationship Id="rId8" Type="http://schemas.openxmlformats.org/officeDocument/2006/relationships/image" Target="media/image2.wmf" /><Relationship Id="rId9" Type="http://schemas.openxmlformats.org/officeDocument/2006/relationships/image" Target="media/image3.png" /><Relationship Id="rId10" Type="http://schemas.openxmlformats.org/officeDocument/2006/relationships/image" Target="media/image4.wmf" /><Relationship Id="rId11" Type="http://schemas.openxmlformats.org/officeDocument/2006/relationships/footer" Target="footer2.xml" /><Relationship Id="rId12" Type="http://schemas.openxmlformats.org/officeDocument/2006/relationships/image" Target="media/image5.wmf"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10</Pages>
  <Words>125</Words>
  <Characters>7229</Characters>
  <Application>JUST Note</Application>
  <Lines>1853</Lines>
  <Paragraphs>328</Paragraphs>
  <CharactersWithSpaces>7364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大久保　有美</cp:lastModifiedBy>
  <cp:lastPrinted>2023-03-30T06:46:13Z</cp:lastPrinted>
  <dcterms:created xsi:type="dcterms:W3CDTF">2022-09-29T00:33:00Z</dcterms:created>
  <dcterms:modified xsi:type="dcterms:W3CDTF">2024-03-21T08:09:08Z</dcterms:modified>
  <cp:revision>3</cp:revision>
</cp:coreProperties>
</file>