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ind w:firstLine="228" w:firstLineChars="100"/>
        <w:jc w:val="left"/>
        <w:rPr>
          <w:rFonts w:hint="default" w:ascii="ＭＳ 明朝" w:hAnsi="ＭＳ 明朝"/>
          <w:sz w:val="22"/>
        </w:rPr>
      </w:pPr>
      <w:r>
        <w:rPr>
          <w:rFonts w:hint="eastAsia" w:ascii="ＭＳ 明朝" w:hAnsi="ＭＳ 明朝"/>
          <w:sz w:val="22"/>
        </w:rPr>
        <w:t>様式第１号（第８条関係）</w:t>
      </w:r>
    </w:p>
    <w:p>
      <w:pPr>
        <w:pStyle w:val="0"/>
        <w:overflowPunct w:val="0"/>
        <w:autoSpaceDE w:val="0"/>
        <w:autoSpaceDN w:val="0"/>
        <w:jc w:val="right"/>
        <w:rPr>
          <w:rFonts w:hint="default" w:ascii="ＭＳ 明朝" w:hAnsi="ＭＳ 明朝"/>
          <w:sz w:val="22"/>
        </w:rPr>
      </w:pPr>
      <w:r>
        <w:rPr>
          <w:rFonts w:hint="eastAsia" w:ascii="ＭＳ 明朝" w:hAnsi="ＭＳ 明朝"/>
          <w:sz w:val="22"/>
        </w:rPr>
        <w:t>年　　月　　日</w:t>
      </w:r>
    </w:p>
    <w:p>
      <w:pPr>
        <w:pStyle w:val="0"/>
        <w:overflowPunct w:val="0"/>
        <w:autoSpaceDE w:val="0"/>
        <w:autoSpaceDN w:val="0"/>
        <w:rPr>
          <w:rFonts w:hint="default" w:ascii="ＭＳ 明朝" w:hAnsi="ＭＳ 明朝"/>
          <w:sz w:val="22"/>
        </w:rPr>
      </w:pPr>
      <w:r>
        <w:rPr>
          <w:rFonts w:hint="eastAsia" w:ascii="ＭＳ 明朝" w:hAnsi="ＭＳ 明朝"/>
          <w:sz w:val="22"/>
        </w:rPr>
        <w:t>　（宛先）三条市長</w:t>
      </w:r>
    </w:p>
    <w:p>
      <w:pPr>
        <w:pStyle w:val="0"/>
        <w:spacing w:line="300" w:lineRule="exact"/>
        <w:ind w:firstLine="4104" w:firstLineChars="1800"/>
        <w:rPr>
          <w:rFonts w:hint="default" w:ascii="ＭＳ 明朝" w:hAnsi="ＭＳ 明朝"/>
          <w:sz w:val="22"/>
        </w:rPr>
      </w:pPr>
      <w:r>
        <w:rPr>
          <w:rFonts w:hint="eastAsia" w:ascii="ＭＳ 明朝" w:hAnsi="ＭＳ 明朝"/>
          <w:sz w:val="22"/>
        </w:rPr>
        <w:t>申請者　所在地（※）</w:t>
      </w:r>
    </w:p>
    <w:p>
      <w:pPr>
        <w:pStyle w:val="0"/>
        <w:spacing w:line="300" w:lineRule="exact"/>
        <w:ind w:firstLine="5016" w:firstLineChars="2200"/>
        <w:rPr>
          <w:rFonts w:hint="default" w:ascii="ＭＳ 明朝" w:hAnsi="ＭＳ 明朝"/>
          <w:sz w:val="22"/>
        </w:rPr>
      </w:pPr>
      <w:r>
        <w:rPr>
          <w:rFonts w:hint="eastAsia" w:ascii="ＭＳ 明朝" w:hAnsi="ＭＳ 明朝"/>
          <w:sz w:val="22"/>
        </w:rPr>
        <w:t>事業者名</w:t>
      </w:r>
    </w:p>
    <w:p>
      <w:pPr>
        <w:pStyle w:val="0"/>
        <w:spacing w:line="300" w:lineRule="exact"/>
        <w:ind w:firstLine="5016" w:firstLineChars="2200"/>
        <w:rPr>
          <w:rFonts w:hint="default" w:ascii="ＭＳ 明朝" w:hAnsi="ＭＳ 明朝"/>
          <w:sz w:val="22"/>
        </w:rPr>
      </w:pPr>
      <w:r>
        <w:rPr>
          <w:rFonts w:hint="eastAsia" w:ascii="ＭＳ 明朝" w:hAnsi="ＭＳ 明朝"/>
          <w:sz w:val="22"/>
        </w:rPr>
        <w:t>代表者名</w:t>
      </w:r>
    </w:p>
    <w:p>
      <w:pPr>
        <w:pStyle w:val="0"/>
        <w:spacing w:line="300" w:lineRule="exact"/>
        <w:ind w:firstLine="5016" w:firstLineChars="2200"/>
        <w:rPr>
          <w:rFonts w:hint="default" w:ascii="ＭＳ 明朝" w:hAnsi="ＭＳ 明朝"/>
          <w:sz w:val="22"/>
        </w:rPr>
      </w:pPr>
      <w:r>
        <w:rPr>
          <w:rFonts w:hint="eastAsia" w:ascii="ＭＳ 明朝" w:hAnsi="ＭＳ 明朝"/>
          <w:sz w:val="22"/>
        </w:rPr>
        <w:t>電話番号　　　（　　）</w:t>
      </w:r>
    </w:p>
    <w:p>
      <w:pPr>
        <w:pStyle w:val="0"/>
        <w:spacing w:line="300" w:lineRule="exact"/>
        <w:ind w:left="4340" w:leftChars="1800" w:hanging="416" w:hangingChars="200"/>
        <w:rPr>
          <w:rFonts w:hint="default" w:ascii="ＭＳ 明朝" w:hAnsi="ＭＳ 明朝"/>
          <w:sz w:val="20"/>
        </w:rPr>
      </w:pPr>
      <w:r>
        <w:rPr>
          <w:rFonts w:hint="eastAsia" w:ascii="ＭＳ 明朝" w:hAnsi="ＭＳ 明朝"/>
          <w:sz w:val="20"/>
        </w:rPr>
        <w:t>（※）法人にあっては本店所在地、個人事業主にあっては、事業所所在地を記載してください。</w:t>
      </w:r>
    </w:p>
    <w:p>
      <w:pPr>
        <w:pStyle w:val="0"/>
        <w:overflowPunct w:val="0"/>
        <w:autoSpaceDE w:val="0"/>
        <w:autoSpaceDN w:val="0"/>
        <w:ind w:left="4380" w:leftChars="1800" w:hanging="456" w:hangingChars="200"/>
        <w:rPr>
          <w:rFonts w:hint="default" w:ascii="ＭＳ 明朝" w:hAnsi="ＭＳ 明朝"/>
          <w:sz w:val="22"/>
        </w:rPr>
      </w:pPr>
    </w:p>
    <w:p>
      <w:pPr>
        <w:pStyle w:val="0"/>
        <w:overflowPunct w:val="0"/>
        <w:autoSpaceDE w:val="0"/>
        <w:autoSpaceDN w:val="0"/>
        <w:jc w:val="center"/>
        <w:rPr>
          <w:rFonts w:hint="default" w:ascii="ＭＳ 明朝" w:hAnsi="ＭＳ 明朝"/>
          <w:sz w:val="22"/>
        </w:rPr>
      </w:pPr>
      <w:r>
        <w:rPr>
          <w:rFonts w:hint="eastAsia" w:ascii="ＭＳ 明朝" w:hAnsi="ＭＳ 明朝"/>
          <w:sz w:val="22"/>
        </w:rPr>
        <w:t>三条市民間移住促進住宅整備補助金交付申請書</w:t>
      </w:r>
    </w:p>
    <w:p>
      <w:pPr>
        <w:pStyle w:val="0"/>
        <w:overflowPunct w:val="0"/>
        <w:autoSpaceDE w:val="0"/>
        <w:autoSpaceDN w:val="0"/>
        <w:rPr>
          <w:rFonts w:hint="default" w:ascii="ＭＳ 明朝" w:hAnsi="ＭＳ 明朝"/>
          <w:sz w:val="22"/>
        </w:rPr>
      </w:pPr>
    </w:p>
    <w:p>
      <w:pPr>
        <w:pStyle w:val="0"/>
        <w:overflowPunct w:val="0"/>
        <w:autoSpaceDE w:val="0"/>
        <w:autoSpaceDN w:val="0"/>
        <w:rPr>
          <w:rFonts w:hint="default" w:ascii="ＭＳ 明朝" w:hAnsi="ＭＳ 明朝"/>
          <w:sz w:val="22"/>
        </w:rPr>
      </w:pPr>
      <w:r>
        <w:rPr>
          <w:rFonts w:hint="eastAsia" w:ascii="ＭＳ 明朝" w:hAnsi="ＭＳ 明朝"/>
          <w:sz w:val="22"/>
        </w:rPr>
        <w:t>　次のとおり</w:t>
      </w:r>
      <w:bookmarkStart w:id="0" w:name="HIT_ROW16"/>
      <w:bookmarkEnd w:id="0"/>
      <w:r>
        <w:rPr>
          <w:rFonts w:hint="eastAsia" w:ascii="ＭＳ 明朝" w:hAnsi="ＭＳ 明朝"/>
          <w:sz w:val="22"/>
        </w:rPr>
        <w:t>三条市民間移住促進住宅整備補助金の交付を受けたいので、三条市民間移住促進住宅整備補助金</w:t>
      </w:r>
      <w:bookmarkStart w:id="1" w:name="HIT_ROW17"/>
      <w:bookmarkEnd w:id="1"/>
      <w:r>
        <w:rPr>
          <w:rFonts w:hint="eastAsia" w:ascii="ＭＳ 明朝" w:hAnsi="ＭＳ 明朝"/>
          <w:sz w:val="22"/>
        </w:rPr>
        <w:t>要綱第８条の規定に基づき申請します。</w:t>
      </w:r>
    </w:p>
    <w:tbl>
      <w:tblPr>
        <w:tblStyle w:val="11"/>
        <w:tblW w:w="89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56"/>
        <w:gridCol w:w="948"/>
        <w:gridCol w:w="882"/>
        <w:gridCol w:w="965"/>
        <w:gridCol w:w="11"/>
        <w:gridCol w:w="4569"/>
      </w:tblGrid>
      <w:tr>
        <w:trPr>
          <w:trHeight w:val="534" w:hRule="atLeast"/>
        </w:trPr>
        <w:tc>
          <w:tcPr>
            <w:tcW w:w="1401" w:type="pct"/>
            <w:gridSpan w:val="2"/>
            <w:vAlign w:val="center"/>
          </w:tcPr>
          <w:p>
            <w:pPr>
              <w:pStyle w:val="0"/>
              <w:rPr>
                <w:rFonts w:hint="default" w:ascii="ＭＳ 明朝" w:hAnsi="ＭＳ 明朝"/>
                <w:sz w:val="22"/>
              </w:rPr>
            </w:pPr>
            <w:bookmarkStart w:id="2" w:name="_Hlk61594373"/>
            <w:bookmarkEnd w:id="2"/>
            <w:r>
              <w:rPr>
                <w:rFonts w:hint="eastAsia" w:ascii="ＭＳ 明朝" w:hAnsi="ＭＳ 明朝"/>
                <w:sz w:val="22"/>
              </w:rPr>
              <w:t>申請者の事業所・事務所の所在地</w:t>
            </w:r>
          </w:p>
        </w:tc>
        <w:tc>
          <w:tcPr>
            <w:tcW w:w="3599" w:type="pct"/>
            <w:gridSpan w:val="4"/>
            <w:vAlign w:val="center"/>
          </w:tcPr>
          <w:p>
            <w:pPr>
              <w:pStyle w:val="0"/>
              <w:rPr>
                <w:rFonts w:hint="default" w:ascii="ＭＳ 明朝" w:hAnsi="ＭＳ 明朝"/>
                <w:sz w:val="22"/>
              </w:rPr>
            </w:pPr>
            <w:r>
              <w:rPr>
                <w:rFonts w:hint="eastAsia" w:ascii="ＭＳ 明朝" w:hAnsi="ＭＳ 明朝"/>
                <w:sz w:val="22"/>
              </w:rPr>
              <w:t>　新潟県</w:t>
            </w:r>
          </w:p>
        </w:tc>
      </w:tr>
      <w:tr>
        <w:trPr>
          <w:trHeight w:val="534" w:hRule="atLeast"/>
        </w:trPr>
        <w:tc>
          <w:tcPr>
            <w:tcW w:w="871" w:type="pct"/>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left"/>
              <w:rPr>
                <w:rFonts w:hint="default" w:ascii="ＭＳ 明朝" w:hAnsi="ＭＳ 明朝"/>
                <w:sz w:val="22"/>
              </w:rPr>
            </w:pPr>
            <w:r>
              <w:rPr>
                <w:rFonts w:hint="eastAsia" w:ascii="ＭＳ 明朝" w:hAnsi="ＭＳ 明朝"/>
                <w:sz w:val="22"/>
              </w:rPr>
              <w:t>補助対象住宅</w:t>
            </w:r>
          </w:p>
        </w:tc>
        <w:tc>
          <w:tcPr>
            <w:tcW w:w="531"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所在地</w:t>
            </w:r>
          </w:p>
        </w:tc>
        <w:tc>
          <w:tcPr>
            <w:tcW w:w="3599" w:type="pct"/>
            <w:gridSpan w:val="4"/>
            <w:vAlign w:val="center"/>
          </w:tcPr>
          <w:p>
            <w:pPr>
              <w:pStyle w:val="0"/>
              <w:rPr>
                <w:rFonts w:hint="default" w:ascii="ＭＳ 明朝" w:hAnsi="ＭＳ 明朝"/>
                <w:sz w:val="22"/>
              </w:rPr>
            </w:pPr>
            <w:r>
              <w:rPr>
                <w:rFonts w:hint="eastAsia" w:ascii="ＭＳ 明朝" w:hAnsi="ＭＳ 明朝"/>
                <w:sz w:val="22"/>
              </w:rPr>
              <w:t>　三条市</w:t>
            </w:r>
          </w:p>
        </w:tc>
      </w:tr>
      <w:tr>
        <w:trPr>
          <w:trHeight w:val="503" w:hRule="atLeast"/>
        </w:trPr>
        <w:tc>
          <w:tcPr>
            <w:tcW w:w="871"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rPr>
            </w:pPr>
          </w:p>
        </w:tc>
        <w:tc>
          <w:tcPr>
            <w:tcW w:w="531"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間取り</w:t>
            </w:r>
          </w:p>
        </w:tc>
        <w:tc>
          <w:tcPr>
            <w:tcW w:w="3599" w:type="pct"/>
            <w:gridSpan w:val="4"/>
            <w:vAlign w:val="center"/>
          </w:tcPr>
          <w:p>
            <w:pPr>
              <w:pStyle w:val="0"/>
              <w:rPr>
                <w:rFonts w:hint="default"/>
                <w:sz w:val="22"/>
              </w:rPr>
            </w:pPr>
            <w:r>
              <w:rPr>
                <w:rFonts w:hint="eastAsia"/>
                <w:sz w:val="22"/>
              </w:rPr>
              <w:t>　</w:t>
            </w:r>
          </w:p>
        </w:tc>
      </w:tr>
      <w:tr>
        <w:trPr>
          <w:trHeight w:val="386" w:hRule="atLeast"/>
        </w:trPr>
        <w:tc>
          <w:tcPr>
            <w:tcW w:w="871"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rPr>
            </w:pPr>
          </w:p>
        </w:tc>
        <w:tc>
          <w:tcPr>
            <w:tcW w:w="531" w:type="pct"/>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contextualSpacing w:val="1"/>
              <w:jc w:val="left"/>
              <w:rPr>
                <w:rFonts w:hint="default" w:ascii="ＭＳ 明朝" w:hAnsi="ＭＳ 明朝"/>
                <w:sz w:val="22"/>
              </w:rPr>
            </w:pPr>
            <w:r>
              <w:rPr>
                <w:rFonts w:hint="eastAsia" w:ascii="ＭＳ 明朝" w:hAnsi="ＭＳ 明朝"/>
                <w:sz w:val="22"/>
              </w:rPr>
              <w:t>取得区分</w:t>
            </w:r>
          </w:p>
        </w:tc>
        <w:tc>
          <w:tcPr>
            <w:tcW w:w="494" w:type="pct"/>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sz w:val="22"/>
              </w:rPr>
            </w:pPr>
          </w:p>
        </w:tc>
        <w:tc>
          <w:tcPr>
            <w:tcW w:w="3105" w:type="pct"/>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所有物件</w:t>
            </w:r>
          </w:p>
        </w:tc>
      </w:tr>
      <w:tr>
        <w:trPr>
          <w:trHeight w:val="386" w:hRule="atLeast"/>
        </w:trPr>
        <w:tc>
          <w:tcPr>
            <w:tcW w:w="871"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rPr>
            </w:pPr>
          </w:p>
        </w:tc>
        <w:tc>
          <w:tcPr>
            <w:tcW w:w="531" w:type="pct"/>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494" w:type="pct"/>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sz w:val="22"/>
              </w:rPr>
            </w:pPr>
          </w:p>
        </w:tc>
        <w:tc>
          <w:tcPr>
            <w:tcW w:w="3105" w:type="pct"/>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取得予定物件</w:t>
            </w:r>
          </w:p>
        </w:tc>
      </w:tr>
      <w:tr>
        <w:trPr>
          <w:trHeight w:val="386" w:hRule="atLeast"/>
        </w:trPr>
        <w:tc>
          <w:tcPr>
            <w:tcW w:w="871"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rPr>
            </w:pPr>
          </w:p>
        </w:tc>
        <w:tc>
          <w:tcPr>
            <w:tcW w:w="531" w:type="pct"/>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494" w:type="pct"/>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sz w:val="22"/>
              </w:rPr>
            </w:pPr>
          </w:p>
        </w:tc>
        <w:tc>
          <w:tcPr>
            <w:tcW w:w="3105" w:type="pct"/>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賃借物件</w:t>
            </w:r>
          </w:p>
        </w:tc>
      </w:tr>
      <w:tr>
        <w:trPr>
          <w:trHeight w:val="803" w:hRule="atLeast"/>
        </w:trPr>
        <w:tc>
          <w:tcPr>
            <w:tcW w:w="1401" w:type="pct"/>
            <w:gridSpan w:val="2"/>
            <w:vAlign w:val="center"/>
          </w:tcPr>
          <w:p>
            <w:pPr>
              <w:pStyle w:val="0"/>
              <w:overflowPunct w:val="0"/>
              <w:autoSpaceDE w:val="0"/>
              <w:autoSpaceDN w:val="0"/>
              <w:contextualSpacing w:val="1"/>
              <w:rPr>
                <w:rFonts w:hint="default" w:ascii="ＭＳ 明朝" w:hAnsi="ＭＳ 明朝"/>
                <w:sz w:val="22"/>
              </w:rPr>
            </w:pPr>
            <w:r>
              <w:rPr>
                <w:rFonts w:hint="eastAsia" w:ascii="ＭＳ 明朝" w:hAnsi="ＭＳ 明朝"/>
                <w:sz w:val="22"/>
              </w:rPr>
              <w:t>改修工事期間</w:t>
            </w:r>
          </w:p>
        </w:tc>
        <w:tc>
          <w:tcPr>
            <w:tcW w:w="3599" w:type="pct"/>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ind w:firstLine="912" w:firstLineChars="400"/>
              <w:contextualSpacing w:val="1"/>
              <w:rPr>
                <w:rFonts w:hint="default" w:ascii="ＭＳ 明朝" w:hAnsi="ＭＳ 明朝"/>
                <w:sz w:val="22"/>
              </w:rPr>
            </w:pPr>
            <w:r>
              <w:rPr>
                <w:rFonts w:hint="eastAsia" w:ascii="ＭＳ 明朝" w:hAnsi="ＭＳ 明朝"/>
                <w:sz w:val="22"/>
              </w:rPr>
              <w:t>年　　　月　　　日　～　　年　　月　　日</w:t>
            </w:r>
          </w:p>
          <w:p>
            <w:pPr>
              <w:pStyle w:val="0"/>
              <w:overflowPunct w:val="0"/>
              <w:autoSpaceDE w:val="0"/>
              <w:autoSpaceDN w:val="0"/>
              <w:ind w:firstLine="228" w:firstLineChars="100"/>
              <w:contextualSpacing w:val="1"/>
              <w:rPr>
                <w:rFonts w:hint="default" w:ascii="ＭＳ 明朝" w:hAnsi="ＭＳ 明朝"/>
                <w:sz w:val="22"/>
              </w:rPr>
            </w:pPr>
            <w:r>
              <w:rPr>
                <w:rFonts w:hint="eastAsia" w:ascii="ＭＳ 明朝" w:hAnsi="ＭＳ 明朝"/>
                <w:sz w:val="22"/>
              </w:rPr>
              <w:t>※改修工事は、交付決定後に着手することを前提とします。</w:t>
            </w:r>
          </w:p>
        </w:tc>
      </w:tr>
      <w:tr>
        <w:trPr>
          <w:trHeight w:val="388" w:hRule="atLeast"/>
        </w:trPr>
        <w:tc>
          <w:tcPr>
            <w:tcW w:w="1401" w:type="pct"/>
            <w:gridSpan w:val="2"/>
            <w:vMerge w:val="restart"/>
            <w:vAlign w:val="center"/>
          </w:tcPr>
          <w:p>
            <w:pPr>
              <w:pStyle w:val="0"/>
              <w:rPr>
                <w:rFonts w:hint="default" w:ascii="ＭＳ 明朝" w:hAnsi="ＭＳ 明朝"/>
                <w:sz w:val="22"/>
              </w:rPr>
            </w:pPr>
            <w:r>
              <w:rPr>
                <w:rFonts w:hint="eastAsia" w:ascii="ＭＳ 明朝" w:hAnsi="ＭＳ 明朝"/>
                <w:sz w:val="22"/>
              </w:rPr>
              <w:t>賃貸借契約等及び賃貸管理業務の体制</w:t>
            </w:r>
          </w:p>
        </w:tc>
        <w:tc>
          <w:tcPr>
            <w:tcW w:w="494" w:type="pct"/>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p>
        </w:tc>
        <w:tc>
          <w:tcPr>
            <w:tcW w:w="3105" w:type="pct"/>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宅地建物取引業者が媒介・管理</w:t>
            </w:r>
          </w:p>
        </w:tc>
      </w:tr>
      <w:tr>
        <w:trPr>
          <w:trHeight w:val="388" w:hRule="atLeast"/>
        </w:trPr>
        <w:tc>
          <w:tcPr>
            <w:tcW w:w="1401" w:type="pct"/>
            <w:gridSpan w:val="2"/>
            <w:vMerge w:val="continue"/>
            <w:vAlign w:val="center"/>
          </w:tcPr>
          <w:p>
            <w:pPr>
              <w:pStyle w:val="0"/>
              <w:rPr>
                <w:rFonts w:hint="default"/>
              </w:rPr>
            </w:pPr>
          </w:p>
        </w:tc>
        <w:tc>
          <w:tcPr>
            <w:tcW w:w="494" w:type="pct"/>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sz w:val="22"/>
              </w:rPr>
            </w:pPr>
          </w:p>
        </w:tc>
        <w:tc>
          <w:tcPr>
            <w:tcW w:w="3105" w:type="pct"/>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宅地建物取引士を含む体制で対応</w:t>
            </w:r>
          </w:p>
        </w:tc>
      </w:tr>
      <w:tr>
        <w:trPr>
          <w:trHeight w:val="388" w:hRule="atLeast"/>
        </w:trPr>
        <w:tc>
          <w:tcPr>
            <w:tcW w:w="1401" w:type="pct"/>
            <w:gridSpan w:val="2"/>
            <w:vMerge w:val="continue"/>
            <w:vAlign w:val="center"/>
          </w:tcPr>
          <w:p>
            <w:pPr>
              <w:pStyle w:val="0"/>
              <w:rPr>
                <w:rFonts w:hint="default"/>
              </w:rPr>
            </w:pPr>
          </w:p>
        </w:tc>
        <w:tc>
          <w:tcPr>
            <w:tcW w:w="494" w:type="pct"/>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sz w:val="22"/>
              </w:rPr>
            </w:pPr>
          </w:p>
        </w:tc>
        <w:tc>
          <w:tcPr>
            <w:tcW w:w="3105" w:type="pct"/>
            <w:gridSpan w:val="3"/>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宅地建物取引士が契約内容の確認・作成に関与</w:t>
            </w:r>
          </w:p>
        </w:tc>
      </w:tr>
      <w:tr>
        <w:trPr>
          <w:trHeight w:val="479" w:hRule="atLeast"/>
        </w:trPr>
        <w:tc>
          <w:tcPr>
            <w:tcW w:w="871" w:type="pct"/>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補助対象経費</w:t>
            </w:r>
          </w:p>
        </w:tc>
        <w:tc>
          <w:tcPr>
            <w:tcW w:w="1571" w:type="pct"/>
            <w:gridSpan w:val="4"/>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u w:val="single" w:color="auto"/>
              </w:rPr>
            </w:pPr>
            <w:r>
              <w:rPr>
                <w:rFonts w:hint="eastAsia" w:ascii="ＭＳ 明朝" w:hAnsi="ＭＳ 明朝"/>
                <w:sz w:val="22"/>
              </w:rPr>
              <w:t>住宅購入費　</w:t>
            </w:r>
            <w:r>
              <w:rPr>
                <w:rFonts w:hint="eastAsia" w:ascii="ＭＳ 明朝" w:hAnsi="ＭＳ 明朝"/>
                <w:sz w:val="22"/>
              </w:rPr>
              <w:t>A</w:t>
            </w:r>
          </w:p>
        </w:tc>
        <w:tc>
          <w:tcPr>
            <w:tcW w:w="2558" w:type="pct"/>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right"/>
              <w:rPr>
                <w:rFonts w:hint="default" w:ascii="ＭＳ 明朝" w:hAnsi="ＭＳ 明朝"/>
                <w:sz w:val="22"/>
              </w:rPr>
            </w:pPr>
            <w:r>
              <w:rPr>
                <w:rFonts w:hint="eastAsia" w:ascii="ＭＳ 明朝" w:hAnsi="ＭＳ 明朝"/>
                <w:sz w:val="22"/>
              </w:rPr>
              <w:t>円</w:t>
            </w:r>
          </w:p>
        </w:tc>
      </w:tr>
      <w:tr>
        <w:trPr>
          <w:trHeight w:val="503" w:hRule="atLeast"/>
        </w:trPr>
        <w:tc>
          <w:tcPr>
            <w:tcW w:w="871"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1571" w:type="pct"/>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住宅賃借料　</w:t>
            </w:r>
            <w:r>
              <w:rPr>
                <w:rFonts w:hint="eastAsia" w:ascii="ＭＳ 明朝" w:hAnsi="ＭＳ 明朝"/>
                <w:sz w:val="22"/>
              </w:rPr>
              <w:t>B</w:t>
            </w:r>
          </w:p>
        </w:tc>
        <w:tc>
          <w:tcPr>
            <w:tcW w:w="2558" w:type="pc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right"/>
              <w:rPr>
                <w:rFonts w:hint="default"/>
                <w:sz w:val="22"/>
              </w:rPr>
            </w:pPr>
            <w:r>
              <w:rPr>
                <w:rFonts w:hint="eastAsia"/>
                <w:sz w:val="22"/>
              </w:rPr>
              <w:t>円</w:t>
            </w:r>
          </w:p>
        </w:tc>
      </w:tr>
      <w:tr>
        <w:trPr>
          <w:trHeight w:val="457" w:hRule="atLeast"/>
        </w:trPr>
        <w:tc>
          <w:tcPr>
            <w:tcW w:w="871"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1571" w:type="pct"/>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改修工事費　</w:t>
            </w:r>
            <w:r>
              <w:rPr>
                <w:rFonts w:hint="eastAsia" w:ascii="ＭＳ 明朝" w:hAnsi="ＭＳ 明朝"/>
                <w:sz w:val="22"/>
              </w:rPr>
              <w:t>C</w:t>
            </w:r>
          </w:p>
        </w:tc>
        <w:tc>
          <w:tcPr>
            <w:tcW w:w="2558" w:type="pc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sz w:val="22"/>
              </w:rPr>
            </w:pPr>
            <w:r>
              <w:rPr>
                <w:rFonts w:hint="eastAsia"/>
                <w:sz w:val="22"/>
              </w:rPr>
              <w:t>円</w:t>
            </w:r>
          </w:p>
        </w:tc>
      </w:tr>
      <w:tr>
        <w:trPr>
          <w:trHeight w:val="457" w:hRule="atLeast"/>
        </w:trPr>
        <w:tc>
          <w:tcPr>
            <w:tcW w:w="871"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1571" w:type="pct"/>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rPr>
            </w:pPr>
            <w:r>
              <w:rPr>
                <w:rFonts w:hint="eastAsia" w:ascii="ＭＳ 明朝" w:hAnsi="ＭＳ 明朝"/>
                <w:sz w:val="22"/>
              </w:rPr>
              <w:t>合計　　</w:t>
            </w:r>
            <w:r>
              <w:rPr>
                <w:rFonts w:hint="eastAsia" w:ascii="ＭＳ 明朝" w:hAnsi="ＭＳ 明朝"/>
                <w:sz w:val="22"/>
              </w:rPr>
              <w:t>A</w:t>
            </w:r>
            <w:r>
              <w:rPr>
                <w:rFonts w:hint="eastAsia" w:ascii="ＭＳ 明朝" w:hAnsi="ＭＳ 明朝"/>
                <w:sz w:val="22"/>
              </w:rPr>
              <w:t>＋</w:t>
            </w:r>
            <w:r>
              <w:rPr>
                <w:rFonts w:hint="eastAsia" w:ascii="ＭＳ 明朝" w:hAnsi="ＭＳ 明朝"/>
                <w:sz w:val="22"/>
              </w:rPr>
              <w:t>B</w:t>
            </w:r>
            <w:r>
              <w:rPr>
                <w:rFonts w:hint="eastAsia" w:ascii="ＭＳ 明朝" w:hAnsi="ＭＳ 明朝"/>
                <w:sz w:val="22"/>
              </w:rPr>
              <w:t>＋</w:t>
            </w:r>
            <w:r>
              <w:rPr>
                <w:rFonts w:hint="eastAsia" w:ascii="ＭＳ 明朝" w:hAnsi="ＭＳ 明朝"/>
                <w:sz w:val="22"/>
              </w:rPr>
              <w:t>C</w:t>
            </w:r>
          </w:p>
        </w:tc>
        <w:tc>
          <w:tcPr>
            <w:tcW w:w="2558" w:type="pc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sz w:val="22"/>
              </w:rPr>
            </w:pPr>
            <w:r>
              <w:rPr>
                <w:rFonts w:hint="eastAsia"/>
                <w:sz w:val="22"/>
              </w:rPr>
              <w:t>円</w:t>
            </w:r>
          </w:p>
        </w:tc>
      </w:tr>
      <w:tr>
        <w:trPr>
          <w:trHeight w:val="677" w:hRule="atLeast"/>
        </w:trPr>
        <w:tc>
          <w:tcPr>
            <w:tcW w:w="2436" w:type="pct"/>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補助金交付申請額　</w:t>
            </w:r>
            <w:r>
              <w:rPr>
                <w:rFonts w:hint="eastAsia" w:ascii="ＭＳ 明朝" w:hAnsi="ＭＳ 明朝"/>
                <w:sz w:val="22"/>
              </w:rPr>
              <w:t xml:space="preserve"> (A</w:t>
            </w:r>
            <w:r>
              <w:rPr>
                <w:rFonts w:hint="eastAsia" w:ascii="ＭＳ 明朝" w:hAnsi="ＭＳ 明朝"/>
                <w:sz w:val="22"/>
              </w:rPr>
              <w:t>＋</w:t>
            </w:r>
            <w:r>
              <w:rPr>
                <w:rFonts w:hint="eastAsia" w:ascii="ＭＳ 明朝" w:hAnsi="ＭＳ 明朝"/>
                <w:sz w:val="22"/>
              </w:rPr>
              <w:t>B</w:t>
            </w:r>
            <w:r>
              <w:rPr>
                <w:rFonts w:hint="eastAsia" w:ascii="ＭＳ 明朝" w:hAnsi="ＭＳ 明朝"/>
                <w:sz w:val="22"/>
              </w:rPr>
              <w:t>＋</w:t>
            </w:r>
            <w:r>
              <w:rPr>
                <w:rFonts w:hint="eastAsia" w:ascii="ＭＳ 明朝" w:hAnsi="ＭＳ 明朝"/>
                <w:sz w:val="22"/>
              </w:rPr>
              <w:t>C)</w:t>
            </w:r>
            <w:r>
              <w:rPr>
                <w:rFonts w:hint="eastAsia" w:ascii="ＭＳ 明朝" w:hAnsi="ＭＳ 明朝"/>
                <w:sz w:val="22"/>
              </w:rPr>
              <w:t>×</w:t>
            </w:r>
            <w:r>
              <w:rPr>
                <w:rFonts w:hint="eastAsia" w:ascii="ＭＳ 明朝" w:hAnsi="ＭＳ 明朝"/>
                <w:sz w:val="22"/>
              </w:rPr>
              <w:t>1/2</w:t>
            </w:r>
          </w:p>
          <w:p>
            <w:pPr>
              <w:pStyle w:val="0"/>
              <w:rPr>
                <w:rFonts w:hint="default" w:ascii="ＭＳ 明朝" w:hAnsi="ＭＳ 明朝"/>
                <w:sz w:val="22"/>
              </w:rPr>
            </w:pPr>
            <w:r>
              <w:rPr>
                <w:rFonts w:hint="eastAsia" w:ascii="ＭＳ 明朝" w:hAnsi="ＭＳ 明朝"/>
                <w:sz w:val="22"/>
              </w:rPr>
              <w:t>※千円未満切捨て、上限</w:t>
            </w:r>
            <w:r>
              <w:rPr>
                <w:rFonts w:hint="eastAsia" w:ascii="ＭＳ 明朝" w:hAnsi="ＭＳ 明朝"/>
                <w:sz w:val="22"/>
              </w:rPr>
              <w:t>300</w:t>
            </w:r>
            <w:r>
              <w:rPr>
                <w:rFonts w:hint="eastAsia" w:ascii="ＭＳ 明朝" w:hAnsi="ＭＳ 明朝"/>
                <w:sz w:val="22"/>
              </w:rPr>
              <w:t>万円</w:t>
            </w:r>
          </w:p>
        </w:tc>
        <w:tc>
          <w:tcPr>
            <w:tcW w:w="2564" w:type="pct"/>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22"/>
              </w:rPr>
            </w:pPr>
            <w:r>
              <w:rPr>
                <w:rFonts w:hint="eastAsia" w:ascii="ＭＳ 明朝" w:hAnsi="ＭＳ 明朝"/>
                <w:sz w:val="22"/>
              </w:rPr>
              <w:t>円</w:t>
            </w:r>
          </w:p>
        </w:tc>
      </w:tr>
    </w:tbl>
    <w:p>
      <w:pPr>
        <w:pStyle w:val="0"/>
        <w:overflowPunct w:val="0"/>
        <w:autoSpaceDE w:val="0"/>
        <w:autoSpaceDN w:val="0"/>
        <w:jc w:val="left"/>
        <w:rPr>
          <w:rFonts w:hint="default" w:ascii="ＭＳ 明朝" w:hAnsi="ＭＳ 明朝"/>
          <w:sz w:val="22"/>
        </w:rPr>
      </w:pPr>
    </w:p>
    <w:p>
      <w:pPr>
        <w:pStyle w:val="0"/>
        <w:overflowPunct w:val="0"/>
        <w:autoSpaceDE w:val="0"/>
        <w:autoSpaceDN w:val="0"/>
        <w:jc w:val="left"/>
        <w:rPr>
          <w:rFonts w:hint="default" w:ascii="ＭＳ 明朝" w:hAnsi="ＭＳ 明朝"/>
          <w:sz w:val="22"/>
        </w:rPr>
      </w:pPr>
      <w:r>
        <w:rPr>
          <w:rFonts w:hint="eastAsia"/>
        </w:rPr>
        <w:br w:type="page"/>
      </w:r>
    </w:p>
    <w:p>
      <w:pPr>
        <w:pStyle w:val="0"/>
        <w:overflowPunct w:val="0"/>
        <w:autoSpaceDE w:val="0"/>
        <w:autoSpaceDN w:val="0"/>
        <w:jc w:val="left"/>
        <w:rPr>
          <w:rFonts w:hint="default" w:ascii="ＭＳ 明朝" w:hAnsi="ＭＳ 明朝"/>
          <w:sz w:val="22"/>
        </w:rPr>
      </w:pPr>
      <w:r>
        <w:rPr>
          <w:rFonts w:hint="eastAsia" w:ascii="ＭＳ 明朝" w:hAnsi="ＭＳ 明朝"/>
          <w:sz w:val="22"/>
        </w:rPr>
        <w:t>【添付書類】</w:t>
      </w:r>
    </w:p>
    <w:p>
      <w:pPr>
        <w:pStyle w:val="0"/>
        <w:jc w:val="left"/>
        <w:rPr>
          <w:rFonts w:hint="default" w:ascii="ＭＳ 明朝" w:hAnsi="ＭＳ 明朝"/>
          <w:sz w:val="22"/>
        </w:rPr>
      </w:pPr>
      <w:r>
        <w:rPr>
          <w:rFonts w:hint="eastAsia" w:ascii="ＭＳ 明朝" w:hAnsi="ＭＳ 明朝"/>
          <w:sz w:val="22"/>
        </w:rPr>
        <w:t>１　補助対象住宅に関する書類</w:t>
      </w:r>
    </w:p>
    <w:p>
      <w:pPr>
        <w:pStyle w:val="0"/>
        <w:ind w:left="218" w:leftChars="100"/>
        <w:jc w:val="left"/>
        <w:rPr>
          <w:rFonts w:hint="default" w:ascii="ＭＳ 明朝" w:hAnsi="ＭＳ 明朝"/>
          <w:sz w:val="22"/>
        </w:rPr>
      </w:pPr>
      <w:r>
        <w:rPr>
          <w:rFonts w:hint="eastAsia" w:ascii="ＭＳ 明朝" w:hAnsi="ＭＳ 明朝"/>
          <w:sz w:val="22"/>
        </w:rPr>
        <w:t>・間取り及び各室の配置が確認できる簡易な図面（手書きによるものを含む。）</w:t>
      </w:r>
    </w:p>
    <w:p>
      <w:pPr>
        <w:pStyle w:val="0"/>
        <w:ind w:left="446" w:leftChars="100" w:hanging="228" w:hangingChars="100"/>
        <w:jc w:val="left"/>
        <w:rPr>
          <w:rFonts w:hint="default" w:ascii="ＭＳ 明朝" w:hAnsi="ＭＳ 明朝"/>
          <w:sz w:val="22"/>
        </w:rPr>
      </w:pPr>
      <w:r>
        <w:rPr>
          <w:rFonts w:hint="eastAsia" w:ascii="ＭＳ 明朝" w:hAnsi="ＭＳ 明朝"/>
          <w:sz w:val="22"/>
        </w:rPr>
        <w:t>・補助対象住宅の外観、主要な居室、台所、便所、浴室、玄関その他市長が必要と認める箇所の現況を確認できる写真</w:t>
      </w:r>
    </w:p>
    <w:p>
      <w:pPr>
        <w:pStyle w:val="0"/>
        <w:ind w:left="446" w:leftChars="100" w:hanging="228" w:hangingChars="100"/>
        <w:jc w:val="left"/>
        <w:rPr>
          <w:rFonts w:hint="default" w:ascii="ＭＳ 明朝" w:hAnsi="ＭＳ 明朝"/>
          <w:sz w:val="22"/>
        </w:rPr>
      </w:pPr>
      <w:r>
        <w:rPr>
          <w:rFonts w:hint="eastAsia" w:ascii="ＭＳ 明朝" w:hAnsi="ＭＳ 明朝"/>
          <w:sz w:val="22"/>
        </w:rPr>
        <w:t>・補助対象住宅及びその敷地の登記簿謄本その他の補助対象住宅及びその敷地の所有者、これらに設定されている権利等が確認できる書類</w:t>
      </w:r>
    </w:p>
    <w:p>
      <w:pPr>
        <w:pStyle w:val="0"/>
        <w:ind w:left="446" w:leftChars="100" w:hanging="228" w:hangingChars="100"/>
        <w:jc w:val="left"/>
        <w:rPr>
          <w:rFonts w:hint="default" w:ascii="ＭＳ 明朝" w:hAnsi="ＭＳ 明朝"/>
          <w:sz w:val="22"/>
          <w:highlight w:val="none"/>
        </w:rPr>
      </w:pPr>
      <w:r>
        <w:rPr>
          <w:rFonts w:hint="eastAsia" w:ascii="ＭＳ 明朝" w:hAnsi="ＭＳ 明朝"/>
          <w:sz w:val="22"/>
          <w:highlight w:val="none"/>
        </w:rPr>
        <w:t>・補助対象住宅の購入に係る契約書、物件概要書、覚書、見積書又はこれらに準ずる書類であって、当該住宅の所在地、取得の内容、取得に要する費用の内容、予定価格等が確認できるもの（対象経費に住宅の取得に要する経費を含む場合のみ）　</w:t>
      </w:r>
    </w:p>
    <w:p>
      <w:pPr>
        <w:pStyle w:val="0"/>
        <w:ind w:left="446" w:leftChars="100" w:hanging="228" w:hangingChars="100"/>
        <w:jc w:val="left"/>
        <w:rPr>
          <w:rFonts w:hint="default" w:ascii="ＭＳ 明朝" w:hAnsi="ＭＳ 明朝"/>
          <w:sz w:val="22"/>
        </w:rPr>
      </w:pPr>
      <w:r>
        <w:rPr>
          <w:rFonts w:hint="default" w:ascii="ＭＳ 明朝" w:hAnsi="ＭＳ 明朝"/>
          <w:sz w:val="22"/>
          <w:highlight w:val="none"/>
        </w:rPr>
        <w:t>・</w:t>
      </w:r>
      <w:r>
        <w:rPr>
          <w:rFonts w:hint="eastAsia" w:ascii="ＭＳ 明朝" w:hAnsi="ＭＳ 明朝"/>
          <w:sz w:val="22"/>
          <w:highlight w:val="none"/>
        </w:rPr>
        <w:t>補助対象住宅の賃借に係る契約書、物件概要書、覚書又はこれらに準ずる書類であって、当該住宅の所在地、賃借の内容、予定価格等が確認できるもの（対象経費に住宅の賃借に要する経費を含む場合のみ）</w:t>
      </w:r>
      <w:r>
        <w:rPr>
          <w:rFonts w:hint="eastAsia" w:ascii="ＭＳ 明朝" w:hAnsi="ＭＳ 明朝"/>
          <w:sz w:val="22"/>
        </w:rPr>
        <w:t>　</w:t>
      </w:r>
    </w:p>
    <w:p>
      <w:pPr>
        <w:pStyle w:val="0"/>
        <w:spacing w:before="173" w:beforeLines="50" w:beforeAutospacing="0"/>
        <w:jc w:val="left"/>
        <w:rPr>
          <w:rFonts w:hint="default" w:ascii="ＭＳ 明朝" w:hAnsi="ＭＳ 明朝"/>
          <w:sz w:val="22"/>
        </w:rPr>
      </w:pPr>
      <w:r>
        <w:rPr>
          <w:rFonts w:hint="eastAsia" w:ascii="ＭＳ 明朝" w:hAnsi="ＭＳ 明朝"/>
          <w:sz w:val="22"/>
        </w:rPr>
        <w:t>２　改修に関する書類</w:t>
      </w:r>
    </w:p>
    <w:p>
      <w:pPr>
        <w:pStyle w:val="0"/>
        <w:ind w:left="446" w:leftChars="100" w:hanging="228" w:hangingChars="100"/>
        <w:jc w:val="left"/>
        <w:rPr>
          <w:rFonts w:hint="default" w:ascii="ＭＳ 明朝" w:hAnsi="ＭＳ 明朝"/>
          <w:sz w:val="22"/>
        </w:rPr>
      </w:pPr>
      <w:r>
        <w:rPr>
          <w:rFonts w:hint="eastAsia" w:ascii="ＭＳ 明朝" w:hAnsi="ＭＳ 明朝"/>
          <w:sz w:val="22"/>
        </w:rPr>
        <w:t>・改修箇所及び改修内容が分かる工事計画書</w:t>
      </w:r>
    </w:p>
    <w:p>
      <w:pPr>
        <w:pStyle w:val="0"/>
        <w:ind w:left="446" w:leftChars="100" w:hanging="228" w:hangingChars="100"/>
        <w:jc w:val="left"/>
        <w:rPr>
          <w:rFonts w:hint="default" w:ascii="ＭＳ 明朝" w:hAnsi="ＭＳ 明朝"/>
          <w:sz w:val="22"/>
        </w:rPr>
      </w:pPr>
      <w:r>
        <w:rPr>
          <w:rFonts w:hint="eastAsia" w:ascii="ＭＳ 明朝" w:hAnsi="ＭＳ 明朝"/>
          <w:sz w:val="22"/>
        </w:rPr>
        <w:t>・改修工事の内容及びそ</w:t>
      </w:r>
      <w:bookmarkStart w:id="3" w:name="_GoBack"/>
      <w:bookmarkEnd w:id="3"/>
      <w:r>
        <w:rPr>
          <w:rFonts w:hint="eastAsia" w:ascii="ＭＳ 明朝" w:hAnsi="ＭＳ 明朝"/>
          <w:sz w:val="22"/>
        </w:rPr>
        <w:t>の箇所ごとの金額が確認できる見積書</w:t>
      </w:r>
    </w:p>
    <w:p>
      <w:pPr>
        <w:pStyle w:val="0"/>
        <w:ind w:left="446" w:leftChars="100" w:hanging="228" w:hangingChars="100"/>
        <w:jc w:val="left"/>
        <w:rPr>
          <w:rFonts w:hint="default" w:ascii="ＭＳ 明朝" w:hAnsi="ＭＳ 明朝"/>
          <w:sz w:val="22"/>
        </w:rPr>
      </w:pPr>
      <w:r>
        <w:rPr>
          <w:rFonts w:hint="eastAsia" w:ascii="ＭＳ 明朝" w:hAnsi="ＭＳ 明朝"/>
          <w:sz w:val="22"/>
        </w:rPr>
        <w:t>・改修工事を施工する箇所の工事着工前の写真</w:t>
      </w:r>
    </w:p>
    <w:p>
      <w:pPr>
        <w:pStyle w:val="0"/>
        <w:spacing w:before="173" w:beforeLines="50" w:beforeAutospacing="0"/>
        <w:jc w:val="left"/>
        <w:rPr>
          <w:rFonts w:hint="default" w:ascii="ＭＳ 明朝" w:hAnsi="ＭＳ 明朝"/>
          <w:sz w:val="22"/>
        </w:rPr>
      </w:pPr>
      <w:r>
        <w:rPr>
          <w:rFonts w:hint="eastAsia" w:ascii="ＭＳ 明朝" w:hAnsi="ＭＳ 明朝"/>
          <w:sz w:val="22"/>
        </w:rPr>
        <w:t>３　誓約書（様式第２号）</w:t>
      </w:r>
    </w:p>
    <w:p>
      <w:pPr>
        <w:pStyle w:val="0"/>
        <w:spacing w:before="173" w:beforeLines="50" w:beforeAutospacing="0"/>
        <w:ind w:left="456" w:hanging="456" w:hangingChars="200"/>
        <w:jc w:val="left"/>
        <w:rPr>
          <w:rFonts w:hint="default" w:ascii="ＭＳ 明朝" w:hAnsi="ＭＳ 明朝"/>
          <w:sz w:val="22"/>
        </w:rPr>
      </w:pPr>
      <w:r>
        <w:rPr>
          <w:rFonts w:hint="eastAsia" w:ascii="ＭＳ 明朝" w:hAnsi="ＭＳ 明朝"/>
          <w:sz w:val="22"/>
          <w:highlight w:val="none"/>
        </w:rPr>
        <w:t>４　補助対象事業に着手する県内の事業所又は事務所の所在地に係る市町村が発行する市町村税の納税証明書その他の滞納がないことを証する書類（所在地が市外である場合に限る。）※発行後３か月以内の書類に限る。</w:t>
      </w:r>
    </w:p>
    <w:p>
      <w:pPr>
        <w:pStyle w:val="0"/>
        <w:overflowPunct w:val="0"/>
        <w:autoSpaceDE w:val="0"/>
        <w:autoSpaceDN w:val="0"/>
        <w:spacing w:before="173" w:beforeLines="50" w:beforeAutospacing="0"/>
        <w:rPr>
          <w:rFonts w:hint="default" w:ascii="ＭＳ 明朝" w:hAnsi="ＭＳ 明朝"/>
          <w:sz w:val="22"/>
        </w:rPr>
      </w:pPr>
      <w:r>
        <w:rPr>
          <w:rFonts w:hint="eastAsia" w:ascii="ＭＳ 明朝" w:hAnsi="ＭＳ 明朝"/>
          <w:sz w:val="22"/>
        </w:rPr>
        <w:t>５　その他市長が必要と認める書類</w:t>
      </w:r>
    </w:p>
    <w:sectPr>
      <w:pgSz w:w="11904" w:h="16836"/>
      <w:pgMar w:top="1701" w:right="1701" w:bottom="851" w:left="1701" w:header="567" w:footer="567" w:gutter="0"/>
      <w:cols w:space="720"/>
      <w:textDirection w:val="lrTb"/>
      <w:docGrid w:type="linesAndChars" w:linePitch="356" w:charSpace="16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9"/>
  <w:drawingGridVerticalSpacing w:val="178"/>
  <w:displayHorizontalDrawingGridEvery w:val="0"/>
  <w:displayVerticalDrawingGridEvery w:val="2"/>
  <w:characterSpacingControl w:val="compressPunctuation"/>
  <w:strictFirstAndLastChars/>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snapToGrid w:val="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next w:val="18"/>
    <w:link w:val="17"/>
    <w:uiPriority w:val="0"/>
    <w:rPr>
      <w:rFonts w:ascii="Arial" w:hAnsi="Arial" w:eastAsia="ＭＳ ゴシック"/>
      <w:snapToGrid w:val="0"/>
      <w:sz w:val="18"/>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730</TotalTime>
  <Pages>2</Pages>
  <Words>12</Words>
  <Characters>981</Characters>
  <Application>JUST Note</Application>
  <Lines>507</Lines>
  <Paragraphs>54</Paragraphs>
  <Company>city.sanjo.local</Company>
  <CharactersWithSpaces>1023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〇〇〇飛 市監査委員条例</dc:title>
  <dc:creator>tiiki-1524</dc:creator>
  <cp:lastModifiedBy>三方　順子</cp:lastModifiedBy>
  <cp:lastPrinted>2026-04-30T12:11:00Z</cp:lastPrinted>
  <dcterms:created xsi:type="dcterms:W3CDTF">2025-02-20T08:34:00Z</dcterms:created>
  <dcterms:modified xsi:type="dcterms:W3CDTF">2026-05-18T05:12:05Z</dcterms:modified>
  <cp:revision>25</cp:revision>
</cp:coreProperties>
</file>